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AD" w:rsidRPr="006F7386" w:rsidRDefault="005E43C1">
      <w:pPr>
        <w:rPr>
          <w:rFonts w:ascii="Times New Roman" w:hAnsi="Times New Roman" w:cs="Times New Roman"/>
          <w:b/>
          <w:sz w:val="32"/>
        </w:rPr>
      </w:pPr>
      <w:r w:rsidRPr="006F7386">
        <w:rPr>
          <w:rFonts w:ascii="Times New Roman" w:hAnsi="Times New Roman" w:cs="Times New Roman"/>
          <w:b/>
          <w:noProof/>
          <w:sz w:val="32"/>
        </w:rPr>
        <w:pict>
          <v:shapetype id="_x0000_t202" coordsize="21600,21600" o:spt="202" path="m,l,21600r21600,l21600,xe">
            <v:stroke joinstyle="miter"/>
            <v:path gradientshapeok="t" o:connecttype="rect"/>
          </v:shapetype>
          <v:shape id="Text Box 2" o:spid="_x0000_s1026" type="#_x0000_t202" style="position:absolute;margin-left:393.55pt;margin-top:-18.35pt;width:92.4pt;height:4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" filled="f" stroked="f">
            <v:textbox>
              <w:txbxContent>
                <w:p w:rsidR="004E4C70" w:rsidRPr="008C4218" w:rsidRDefault="004E4C70" w:rsidP="004E4C70">
                  <w:pPr>
                    <w:pStyle w:val="NoSpacing"/>
                    <w:rPr>
                      <w:rFonts w:ascii="Times New Roman" w:hAnsi="Times New Roman" w:cs="Times New Roman"/>
                      <w:sz w:val="24"/>
                    </w:rPr>
                  </w:pPr>
                  <w:proofErr w:type="spellStart"/>
                  <w:r w:rsidRPr="008C4218">
                    <w:rPr>
                      <w:rFonts w:ascii="Times New Roman" w:hAnsi="Times New Roman" w:cs="Times New Roman"/>
                      <w:sz w:val="24"/>
                    </w:rPr>
                    <w:t>Aralee</w:t>
                  </w:r>
                  <w:proofErr w:type="spellEnd"/>
                  <w:r w:rsidRPr="008C4218">
                    <w:rPr>
                      <w:rFonts w:ascii="Times New Roman" w:hAnsi="Times New Roman" w:cs="Times New Roman"/>
                      <w:sz w:val="24"/>
                    </w:rPr>
                    <w:t xml:space="preserve"> </w:t>
                  </w:r>
                  <w:proofErr w:type="spellStart"/>
                  <w:r w:rsidRPr="008C4218">
                    <w:rPr>
                      <w:rFonts w:ascii="Times New Roman" w:hAnsi="Times New Roman" w:cs="Times New Roman"/>
                      <w:sz w:val="24"/>
                    </w:rPr>
                    <w:t>Fajardo</w:t>
                  </w:r>
                  <w:proofErr w:type="spellEnd"/>
                </w:p>
                <w:p w:rsidR="004E4C70" w:rsidRPr="008C4218" w:rsidRDefault="004E4C70">
                  <w:pPr>
                    <w:rPr>
                      <w:rFonts w:ascii="Times New Roman" w:hAnsi="Times New Roman" w:cs="Times New Roman"/>
                      <w:sz w:val="24"/>
                    </w:rPr>
                  </w:pPr>
                  <w:r w:rsidRPr="008C4218">
                    <w:rPr>
                      <w:rFonts w:ascii="Times New Roman" w:hAnsi="Times New Roman" w:cs="Times New Roman"/>
                      <w:sz w:val="24"/>
                    </w:rPr>
                    <w:t>Block 4A</w:t>
                  </w:r>
                </w:p>
                <w:p w:rsidR="004E4C70" w:rsidRDefault="004E4C70"/>
              </w:txbxContent>
            </v:textbox>
          </v:shape>
        </w:pict>
      </w:r>
      <w:r w:rsidR="00BD42AD" w:rsidRPr="006F7386">
        <w:rPr>
          <w:rFonts w:ascii="Times New Roman" w:hAnsi="Times New Roman" w:cs="Times New Roman"/>
          <w:b/>
          <w:sz w:val="32"/>
        </w:rPr>
        <w:t>Global Connections</w:t>
      </w:r>
    </w:p>
    <w:p w:rsidR="003A7E10" w:rsidRPr="003A7E10" w:rsidRDefault="00BD42AD" w:rsidP="003A7E10">
      <w:pPr>
        <w:pStyle w:val="NoSpacing"/>
        <w:rPr>
          <w:rFonts w:asciiTheme="majorHAnsi" w:hAnsiTheme="majorHAnsi"/>
          <w:sz w:val="32"/>
        </w:rPr>
      </w:pPr>
      <w:r w:rsidRPr="003A7E10">
        <w:rPr>
          <w:rFonts w:asciiTheme="majorHAnsi" w:hAnsiTheme="majorHAnsi"/>
          <w:sz w:val="32"/>
        </w:rPr>
        <w:t>Reading Lab 1: Body Language</w:t>
      </w:r>
    </w:p>
    <w:p w:rsidR="003A7E10" w:rsidRPr="003A7E10" w:rsidRDefault="003A7E10">
      <w:hyperlink r:id="rId9" w:history="1">
        <w:r w:rsidRPr="00115388">
          <w:rPr>
            <w:rStyle w:val="Hyperlink"/>
          </w:rPr>
          <w:t>http://www.lichaamstaal.com/english/index.html</w:t>
        </w:r>
      </w:hyperlink>
    </w:p>
    <w:tbl>
      <w:tblPr>
        <w:tblStyle w:val="TableGrid"/>
        <w:tblW w:w="10440" w:type="dxa"/>
        <w:tblInd w:w="-342" w:type="dxa"/>
        <w:tblLook w:val="04A0"/>
      </w:tblPr>
      <w:tblGrid>
        <w:gridCol w:w="5280"/>
        <w:gridCol w:w="5160"/>
      </w:tblGrid>
      <w:tr w:rsidR="00BD42AD" w:rsidRPr="00BD42AD" w:rsidTr="00975EE9">
        <w:trPr>
          <w:trHeight w:val="959"/>
        </w:trPr>
        <w:tc>
          <w:tcPr>
            <w:tcW w:w="5280" w:type="dxa"/>
            <w:vAlign w:val="center"/>
          </w:tcPr>
          <w:p w:rsidR="00BD42AD" w:rsidRPr="00BD42AD" w:rsidRDefault="00BD42AD" w:rsidP="00BD42AD">
            <w:pPr>
              <w:jc w:val="center"/>
              <w:rPr>
                <w:rFonts w:ascii="Times New Roman" w:hAnsi="Times New Roman" w:cs="Times New Roman"/>
                <w:b/>
              </w:rPr>
            </w:pPr>
            <w:r w:rsidRPr="00BD42AD">
              <w:rPr>
                <w:rFonts w:ascii="Times New Roman" w:hAnsi="Times New Roman" w:cs="Times New Roman"/>
                <w:b/>
              </w:rPr>
              <w:t>Question</w:t>
            </w:r>
          </w:p>
        </w:tc>
        <w:tc>
          <w:tcPr>
            <w:tcW w:w="5160" w:type="dxa"/>
            <w:vAlign w:val="center"/>
          </w:tcPr>
          <w:p w:rsidR="00BD42AD" w:rsidRPr="00BD42AD" w:rsidRDefault="00BD42AD" w:rsidP="00BD42AD">
            <w:pPr>
              <w:jc w:val="center"/>
              <w:rPr>
                <w:rFonts w:ascii="Times New Roman" w:hAnsi="Times New Roman" w:cs="Times New Roman"/>
                <w:b/>
              </w:rPr>
            </w:pPr>
            <w:r w:rsidRPr="00BD42AD">
              <w:rPr>
                <w:rFonts w:ascii="Times New Roman" w:hAnsi="Times New Roman" w:cs="Times New Roman"/>
                <w:b/>
              </w:rPr>
              <w:t>Answer</w:t>
            </w:r>
          </w:p>
        </w:tc>
      </w:tr>
      <w:tr w:rsidR="00BD42AD" w:rsidRPr="00BD42AD" w:rsidTr="00975EE9">
        <w:trPr>
          <w:trHeight w:val="1011"/>
        </w:trPr>
        <w:tc>
          <w:tcPr>
            <w:tcW w:w="5280" w:type="dxa"/>
          </w:tcPr>
          <w:p w:rsidR="00BD42AD" w:rsidRPr="00BD42AD" w:rsidRDefault="00BD42AD" w:rsidP="00BD42AD">
            <w:pPr>
              <w:rPr>
                <w:rFonts w:ascii="Times New Roman" w:hAnsi="Times New Roman" w:cs="Times New Roman"/>
                <w:u w:val="single"/>
              </w:rPr>
            </w:pPr>
            <w:r w:rsidRPr="00BD42AD">
              <w:rPr>
                <w:rFonts w:ascii="Times New Roman" w:hAnsi="Times New Roman" w:cs="Times New Roman"/>
                <w:u w:val="single"/>
              </w:rPr>
              <w:t>Section 1 : Home</w:t>
            </w:r>
          </w:p>
          <w:p w:rsidR="00BD42AD" w:rsidRPr="00BD42AD" w:rsidRDefault="00BD42AD" w:rsidP="00BD42AD">
            <w:pPr>
              <w:pStyle w:val="ListParagraph"/>
              <w:numPr>
                <w:ilvl w:val="0"/>
                <w:numId w:val="1"/>
              </w:numPr>
              <w:rPr>
                <w:rFonts w:ascii="Times New Roman" w:hAnsi="Times New Roman" w:cs="Times New Roman"/>
              </w:rPr>
            </w:pPr>
            <w:r w:rsidRPr="00BD42AD">
              <w:rPr>
                <w:rFonts w:ascii="Times New Roman" w:hAnsi="Times New Roman" w:cs="Times New Roman"/>
              </w:rPr>
              <w:t>When are words inadequa</w:t>
            </w:r>
            <w:r w:rsidR="00EE6EC1">
              <w:rPr>
                <w:rFonts w:ascii="Times New Roman" w:hAnsi="Times New Roman" w:cs="Times New Roman"/>
              </w:rPr>
              <w:t xml:space="preserve">te in that a person has to rely </w:t>
            </w:r>
            <w:r w:rsidRPr="00BD42AD">
              <w:rPr>
                <w:rFonts w:ascii="Times New Roman" w:hAnsi="Times New Roman" w:cs="Times New Roman"/>
              </w:rPr>
              <w:t xml:space="preserve">on body language to communicate?  </w:t>
            </w:r>
          </w:p>
          <w:p w:rsidR="00BD42AD" w:rsidRPr="00BD42AD" w:rsidRDefault="00BD42AD" w:rsidP="00BD42AD">
            <w:pPr>
              <w:pStyle w:val="ListParagraph"/>
              <w:numPr>
                <w:ilvl w:val="0"/>
                <w:numId w:val="1"/>
              </w:numPr>
              <w:rPr>
                <w:rFonts w:ascii="Times New Roman" w:hAnsi="Times New Roman" w:cs="Times New Roman"/>
              </w:rPr>
            </w:pPr>
            <w:r w:rsidRPr="00BD42AD">
              <w:rPr>
                <w:rFonts w:ascii="Times New Roman" w:hAnsi="Times New Roman" w:cs="Times New Roman"/>
              </w:rPr>
              <w:t>Why is important to know how to communicate with body language?</w:t>
            </w:r>
          </w:p>
        </w:tc>
        <w:tc>
          <w:tcPr>
            <w:tcW w:w="5160" w:type="dxa"/>
          </w:tcPr>
          <w:p w:rsidR="00BD42AD" w:rsidRDefault="00BD42AD" w:rsidP="00BD42AD">
            <w:pPr>
              <w:rPr>
                <w:rFonts w:ascii="Times New Roman" w:hAnsi="Times New Roman" w:cs="Times New Roman"/>
              </w:rPr>
            </w:pPr>
          </w:p>
          <w:p w:rsidR="00BD42AD" w:rsidRDefault="00EE6EC1" w:rsidP="00BD42AD">
            <w:pPr>
              <w:pStyle w:val="ListParagraph"/>
              <w:numPr>
                <w:ilvl w:val="0"/>
                <w:numId w:val="2"/>
              </w:numPr>
              <w:rPr>
                <w:rFonts w:ascii="Times New Roman" w:hAnsi="Times New Roman" w:cs="Times New Roman"/>
              </w:rPr>
            </w:pPr>
            <w:r>
              <w:rPr>
                <w:rFonts w:ascii="Times New Roman" w:hAnsi="Times New Roman" w:cs="Times New Roman"/>
              </w:rPr>
              <w:t xml:space="preserve">People rely on body language in the cases where they have no energy or don’t know how to communicate a feeling. Also, body language can used to interpret a statement\sentence said to set a point. </w:t>
            </w:r>
          </w:p>
          <w:p w:rsidR="00EE6EC1" w:rsidRPr="00BD42AD" w:rsidRDefault="00BA1625" w:rsidP="00BD42AD">
            <w:pPr>
              <w:pStyle w:val="ListParagraph"/>
              <w:numPr>
                <w:ilvl w:val="0"/>
                <w:numId w:val="2"/>
              </w:numPr>
              <w:rPr>
                <w:rFonts w:ascii="Times New Roman" w:hAnsi="Times New Roman" w:cs="Times New Roman"/>
              </w:rPr>
            </w:pPr>
            <w:r>
              <w:rPr>
                <w:rFonts w:ascii="Times New Roman" w:hAnsi="Times New Roman" w:cs="Times New Roman"/>
              </w:rPr>
              <w:t xml:space="preserve">Body language in the society today can be used to leave a first, good impression, like in job interviews or meeting one’s significant other. </w:t>
            </w:r>
          </w:p>
        </w:tc>
      </w:tr>
      <w:tr w:rsidR="00BD42AD" w:rsidRPr="00BD42AD" w:rsidTr="00975EE9">
        <w:trPr>
          <w:trHeight w:val="959"/>
        </w:trPr>
        <w:tc>
          <w:tcPr>
            <w:tcW w:w="5280" w:type="dxa"/>
          </w:tcPr>
          <w:p w:rsidR="00BD42AD" w:rsidRPr="00BA1625" w:rsidRDefault="00BA1625" w:rsidP="00BD42AD">
            <w:pPr>
              <w:rPr>
                <w:rFonts w:ascii="Times New Roman" w:hAnsi="Times New Roman" w:cs="Times New Roman"/>
                <w:u w:val="single"/>
              </w:rPr>
            </w:pPr>
            <w:r w:rsidRPr="00BA1625">
              <w:rPr>
                <w:rFonts w:ascii="Times New Roman" w:hAnsi="Times New Roman" w:cs="Times New Roman"/>
                <w:u w:val="single"/>
              </w:rPr>
              <w:t xml:space="preserve">Section 2: Communication </w:t>
            </w:r>
            <w:r w:rsidR="0020575F">
              <w:rPr>
                <w:rFonts w:ascii="Times New Roman" w:hAnsi="Times New Roman" w:cs="Times New Roman"/>
                <w:u w:val="single"/>
              </w:rPr>
              <w:t>(Non-Verbal)</w:t>
            </w:r>
          </w:p>
          <w:p w:rsidR="00BA1625" w:rsidRDefault="00FF487E" w:rsidP="00BA1625">
            <w:pPr>
              <w:pStyle w:val="ListParagraph"/>
              <w:numPr>
                <w:ilvl w:val="0"/>
                <w:numId w:val="3"/>
              </w:numPr>
              <w:rPr>
                <w:rFonts w:ascii="Times New Roman" w:hAnsi="Times New Roman" w:cs="Times New Roman"/>
              </w:rPr>
            </w:pPr>
            <w:bookmarkStart w:id="0" w:name="_GoBack"/>
            <w:bookmarkEnd w:id="0"/>
            <w:r>
              <w:rPr>
                <w:rFonts w:ascii="Times New Roman" w:hAnsi="Times New Roman" w:cs="Times New Roman"/>
              </w:rPr>
              <w:t xml:space="preserve">Why is it important for the sender to assume/know the history and the background of the </w:t>
            </w:r>
            <w:r w:rsidR="0063195F">
              <w:rPr>
                <w:rFonts w:ascii="Times New Roman" w:hAnsi="Times New Roman" w:cs="Times New Roman"/>
              </w:rPr>
              <w:t>receiver</w:t>
            </w:r>
            <w:r>
              <w:rPr>
                <w:rFonts w:ascii="Times New Roman" w:hAnsi="Times New Roman" w:cs="Times New Roman"/>
              </w:rPr>
              <w:t>?</w:t>
            </w:r>
          </w:p>
          <w:p w:rsidR="0063195F" w:rsidRPr="00BA1625" w:rsidRDefault="003E0925" w:rsidP="00BA1625">
            <w:pPr>
              <w:pStyle w:val="ListParagraph"/>
              <w:numPr>
                <w:ilvl w:val="0"/>
                <w:numId w:val="3"/>
              </w:numPr>
              <w:rPr>
                <w:rFonts w:ascii="Times New Roman" w:hAnsi="Times New Roman" w:cs="Times New Roman"/>
              </w:rPr>
            </w:pPr>
            <w:r>
              <w:rPr>
                <w:rFonts w:ascii="Times New Roman" w:hAnsi="Times New Roman" w:cs="Times New Roman"/>
              </w:rPr>
              <w:t>What is the definitions and differences between internal noise and external noise?</w:t>
            </w:r>
          </w:p>
        </w:tc>
        <w:tc>
          <w:tcPr>
            <w:tcW w:w="5160" w:type="dxa"/>
          </w:tcPr>
          <w:p w:rsidR="00BD42AD" w:rsidRDefault="00BD42AD" w:rsidP="00BD42AD">
            <w:pPr>
              <w:rPr>
                <w:rFonts w:ascii="Times New Roman" w:hAnsi="Times New Roman" w:cs="Times New Roman"/>
              </w:rPr>
            </w:pPr>
          </w:p>
          <w:p w:rsidR="0063195F" w:rsidRDefault="0063195F" w:rsidP="0063195F">
            <w:pPr>
              <w:pStyle w:val="ListParagraph"/>
              <w:numPr>
                <w:ilvl w:val="0"/>
                <w:numId w:val="5"/>
              </w:numPr>
              <w:rPr>
                <w:rFonts w:ascii="Times New Roman" w:hAnsi="Times New Roman" w:cs="Times New Roman"/>
              </w:rPr>
            </w:pPr>
            <w:r>
              <w:rPr>
                <w:rFonts w:ascii="Times New Roman" w:hAnsi="Times New Roman" w:cs="Times New Roman"/>
              </w:rPr>
              <w:t xml:space="preserve">Knowing the history and background is important because misinterpretation of any communication, like hand gestures can lead to horrid consequences socially and life-threatening. </w:t>
            </w:r>
          </w:p>
          <w:p w:rsidR="003E0925" w:rsidRPr="0063195F" w:rsidRDefault="003E0925" w:rsidP="0063195F">
            <w:pPr>
              <w:pStyle w:val="ListParagraph"/>
              <w:numPr>
                <w:ilvl w:val="0"/>
                <w:numId w:val="5"/>
              </w:numPr>
              <w:rPr>
                <w:rFonts w:ascii="Times New Roman" w:hAnsi="Times New Roman" w:cs="Times New Roman"/>
              </w:rPr>
            </w:pPr>
            <w:r>
              <w:rPr>
                <w:rFonts w:ascii="Times New Roman" w:hAnsi="Times New Roman" w:cs="Times New Roman"/>
              </w:rPr>
              <w:t xml:space="preserve">Internal noise is when information /communication is hindered by internal  factor's on the receiver's end. External noise is what distracts the receiver and disrupts communication. </w:t>
            </w:r>
            <w:r w:rsidR="00736826">
              <w:rPr>
                <w:rFonts w:ascii="Times New Roman" w:hAnsi="Times New Roman" w:cs="Times New Roman"/>
              </w:rPr>
              <w:t>Internal noise is when the receiver is at fault and for example is spacing out and not listening to the teacher talking. External noise is the surrounding environment at fault in the miscommunication and distracts the receive. For example a loud jet passing by and the person is talking and cannot be heard.</w:t>
            </w:r>
          </w:p>
        </w:tc>
      </w:tr>
      <w:tr w:rsidR="00BD42AD" w:rsidRPr="00BD42AD" w:rsidTr="00975EE9">
        <w:trPr>
          <w:trHeight w:val="1011"/>
        </w:trPr>
        <w:tc>
          <w:tcPr>
            <w:tcW w:w="5280" w:type="dxa"/>
          </w:tcPr>
          <w:p w:rsidR="00BD42AD" w:rsidRPr="00563A2E" w:rsidRDefault="003A7E10" w:rsidP="00BD42AD">
            <w:pPr>
              <w:rPr>
                <w:rFonts w:ascii="Times New Roman" w:hAnsi="Times New Roman" w:cs="Times New Roman"/>
                <w:u w:val="single"/>
              </w:rPr>
            </w:pPr>
            <w:r w:rsidRPr="00563A2E">
              <w:rPr>
                <w:rFonts w:ascii="Times New Roman" w:hAnsi="Times New Roman" w:cs="Times New Roman"/>
                <w:u w:val="single"/>
              </w:rPr>
              <w:t>Section 3: Body Language</w:t>
            </w:r>
          </w:p>
          <w:p w:rsidR="00563A2E" w:rsidRDefault="00975EE9" w:rsidP="00563A2E">
            <w:pPr>
              <w:pStyle w:val="ListParagraph"/>
              <w:numPr>
                <w:ilvl w:val="0"/>
                <w:numId w:val="6"/>
              </w:numPr>
              <w:rPr>
                <w:rFonts w:ascii="Times New Roman" w:hAnsi="Times New Roman" w:cs="Times New Roman"/>
              </w:rPr>
            </w:pPr>
            <w:r>
              <w:rPr>
                <w:rFonts w:ascii="Times New Roman" w:hAnsi="Times New Roman" w:cs="Times New Roman"/>
              </w:rPr>
              <w:t xml:space="preserve">Why is communication </w:t>
            </w:r>
            <w:r w:rsidR="00563A2E">
              <w:rPr>
                <w:rFonts w:ascii="Times New Roman" w:hAnsi="Times New Roman" w:cs="Times New Roman"/>
              </w:rPr>
              <w:t>control important?</w:t>
            </w:r>
          </w:p>
          <w:p w:rsidR="00563A2E" w:rsidRPr="00563A2E" w:rsidRDefault="00563A2E" w:rsidP="00563A2E">
            <w:pPr>
              <w:pStyle w:val="ListParagraph"/>
              <w:numPr>
                <w:ilvl w:val="0"/>
                <w:numId w:val="6"/>
              </w:numPr>
              <w:rPr>
                <w:rFonts w:ascii="Times New Roman" w:hAnsi="Times New Roman" w:cs="Times New Roman"/>
              </w:rPr>
            </w:pPr>
            <w:r>
              <w:rPr>
                <w:rFonts w:ascii="Times New Roman" w:hAnsi="Times New Roman" w:cs="Times New Roman"/>
              </w:rPr>
              <w:t xml:space="preserve">Why is it </w:t>
            </w:r>
            <w:r w:rsidRPr="00563A2E">
              <w:rPr>
                <w:rFonts w:ascii="Times New Roman" w:hAnsi="Times New Roman" w:cs="Times New Roman"/>
              </w:rPr>
              <w:t>difficult for us to put in words the impressions of body behavior of other people</w:t>
            </w:r>
            <w:r>
              <w:rPr>
                <w:rFonts w:ascii="Times New Roman" w:hAnsi="Times New Roman" w:cs="Times New Roman"/>
              </w:rPr>
              <w:t>?</w:t>
            </w:r>
          </w:p>
        </w:tc>
        <w:tc>
          <w:tcPr>
            <w:tcW w:w="5160" w:type="dxa"/>
          </w:tcPr>
          <w:p w:rsidR="00BD42AD" w:rsidRDefault="00BD42AD" w:rsidP="00BD42AD">
            <w:pPr>
              <w:rPr>
                <w:rFonts w:ascii="Times New Roman" w:hAnsi="Times New Roman" w:cs="Times New Roman"/>
              </w:rPr>
            </w:pPr>
          </w:p>
          <w:p w:rsidR="00F55702" w:rsidRDefault="00975EE9" w:rsidP="00261E81">
            <w:pPr>
              <w:pStyle w:val="ListParagraph"/>
              <w:numPr>
                <w:ilvl w:val="0"/>
                <w:numId w:val="7"/>
              </w:numPr>
              <w:rPr>
                <w:rFonts w:ascii="Times New Roman" w:hAnsi="Times New Roman" w:cs="Times New Roman"/>
              </w:rPr>
            </w:pPr>
            <w:r>
              <w:rPr>
                <w:rFonts w:ascii="Times New Roman" w:hAnsi="Times New Roman" w:cs="Times New Roman"/>
              </w:rPr>
              <w:t xml:space="preserve">Communication control is important because the way you commutate can leave an impression and portray your feelings to a receiver.  </w:t>
            </w:r>
          </w:p>
          <w:p w:rsidR="00975EE9" w:rsidRPr="00261E81" w:rsidRDefault="00975EE9" w:rsidP="00975EE9">
            <w:pPr>
              <w:pStyle w:val="ListParagraph"/>
              <w:numPr>
                <w:ilvl w:val="0"/>
                <w:numId w:val="7"/>
              </w:numPr>
              <w:rPr>
                <w:rFonts w:ascii="Times New Roman" w:hAnsi="Times New Roman" w:cs="Times New Roman"/>
              </w:rPr>
            </w:pPr>
            <w:r>
              <w:rPr>
                <w:rFonts w:ascii="Times New Roman" w:hAnsi="Times New Roman" w:cs="Times New Roman"/>
              </w:rPr>
              <w:t>It is difficult because our brain has different parts to transfer these words into expression and takes time. The</w:t>
            </w:r>
            <w:r w:rsidRPr="00975EE9">
              <w:rPr>
                <w:rFonts w:ascii="Times New Roman" w:hAnsi="Times New Roman" w:cs="Times New Roman"/>
              </w:rPr>
              <w:t xml:space="preserve"> left side of the brain deals with the language of words and is less suitable for putting the images from the ri</w:t>
            </w:r>
            <w:r>
              <w:rPr>
                <w:rFonts w:ascii="Times New Roman" w:hAnsi="Times New Roman" w:cs="Times New Roman"/>
              </w:rPr>
              <w:t>ght side of the brain into word.</w:t>
            </w:r>
            <w:r w:rsidRPr="00975EE9">
              <w:rPr>
                <w:rFonts w:ascii="Times New Roman" w:hAnsi="Times New Roman" w:cs="Times New Roman"/>
              </w:rPr>
              <w:t xml:space="preserve"> </w:t>
            </w:r>
            <w:r>
              <w:t xml:space="preserve"> </w:t>
            </w:r>
            <w:r w:rsidRPr="00975EE9">
              <w:rPr>
                <w:rFonts w:ascii="Times New Roman" w:hAnsi="Times New Roman" w:cs="Times New Roman"/>
              </w:rPr>
              <w:t>he right side of the brain deals with the more instinctive processes among other things, which are coupled with the recognition of total images</w:t>
            </w:r>
            <w:r>
              <w:rPr>
                <w:rFonts w:ascii="Times New Roman" w:hAnsi="Times New Roman" w:cs="Times New Roman"/>
              </w:rPr>
              <w:t>.</w:t>
            </w:r>
          </w:p>
        </w:tc>
      </w:tr>
      <w:tr w:rsidR="00BD42AD" w:rsidRPr="00BD42AD" w:rsidTr="00975EE9">
        <w:trPr>
          <w:trHeight w:val="959"/>
        </w:trPr>
        <w:tc>
          <w:tcPr>
            <w:tcW w:w="5280" w:type="dxa"/>
          </w:tcPr>
          <w:p w:rsidR="00BD42AD" w:rsidRPr="00C73B6B" w:rsidRDefault="003A7E10" w:rsidP="00BD42AD">
            <w:pPr>
              <w:rPr>
                <w:rFonts w:ascii="Times New Roman" w:hAnsi="Times New Roman" w:cs="Times New Roman"/>
                <w:u w:val="single"/>
              </w:rPr>
            </w:pPr>
            <w:r w:rsidRPr="00C73B6B">
              <w:rPr>
                <w:rFonts w:ascii="Times New Roman" w:hAnsi="Times New Roman" w:cs="Times New Roman"/>
                <w:u w:val="single"/>
              </w:rPr>
              <w:lastRenderedPageBreak/>
              <w:t>Section 4: Intonation</w:t>
            </w:r>
          </w:p>
          <w:p w:rsidR="003A7E10" w:rsidRDefault="00BF21A3" w:rsidP="00BF21A3">
            <w:pPr>
              <w:pStyle w:val="ListParagraph"/>
              <w:numPr>
                <w:ilvl w:val="0"/>
                <w:numId w:val="8"/>
              </w:numPr>
              <w:rPr>
                <w:rFonts w:ascii="Times New Roman" w:hAnsi="Times New Roman" w:cs="Times New Roman"/>
              </w:rPr>
            </w:pPr>
            <w:r>
              <w:rPr>
                <w:rFonts w:ascii="Times New Roman" w:hAnsi="Times New Roman" w:cs="Times New Roman"/>
              </w:rPr>
              <w:t>What are the many interpretations of silence?</w:t>
            </w:r>
          </w:p>
          <w:p w:rsidR="00BF21A3" w:rsidRPr="00BF21A3" w:rsidRDefault="00C73B6B" w:rsidP="00BF21A3">
            <w:pPr>
              <w:pStyle w:val="ListParagraph"/>
              <w:numPr>
                <w:ilvl w:val="0"/>
                <w:numId w:val="8"/>
              </w:numPr>
              <w:rPr>
                <w:rFonts w:ascii="Times New Roman" w:hAnsi="Times New Roman" w:cs="Times New Roman"/>
              </w:rPr>
            </w:pPr>
            <w:r>
              <w:rPr>
                <w:rFonts w:ascii="Times New Roman" w:hAnsi="Times New Roman" w:cs="Times New Roman"/>
              </w:rPr>
              <w:t>What makes a good speaker?</w:t>
            </w:r>
          </w:p>
        </w:tc>
        <w:tc>
          <w:tcPr>
            <w:tcW w:w="5160" w:type="dxa"/>
          </w:tcPr>
          <w:p w:rsidR="00BD42AD" w:rsidRDefault="00BD42AD" w:rsidP="00BD42AD">
            <w:pPr>
              <w:rPr>
                <w:rFonts w:ascii="Times New Roman" w:hAnsi="Times New Roman" w:cs="Times New Roman"/>
              </w:rPr>
            </w:pPr>
          </w:p>
          <w:p w:rsidR="00C73B6B" w:rsidRDefault="00C73B6B" w:rsidP="00C73B6B">
            <w:pPr>
              <w:pStyle w:val="ListParagraph"/>
              <w:numPr>
                <w:ilvl w:val="0"/>
                <w:numId w:val="9"/>
              </w:numPr>
              <w:rPr>
                <w:rFonts w:ascii="Times New Roman" w:hAnsi="Times New Roman" w:cs="Times New Roman"/>
              </w:rPr>
            </w:pPr>
            <w:r>
              <w:rPr>
                <w:rFonts w:ascii="Times New Roman" w:hAnsi="Times New Roman" w:cs="Times New Roman"/>
              </w:rPr>
              <w:t>Silence can be interpreted as there is nothing to say, where someone is thinking intuitively, that he/she does not want to talked to, watching someone's body language, paying attention to the one talking, mean nervousness, embarrassment, and anger.</w:t>
            </w:r>
          </w:p>
          <w:p w:rsidR="00C73B6B" w:rsidRPr="00C73B6B" w:rsidRDefault="00C73B6B" w:rsidP="00C73B6B">
            <w:pPr>
              <w:pStyle w:val="ListParagraph"/>
              <w:numPr>
                <w:ilvl w:val="0"/>
                <w:numId w:val="9"/>
              </w:numPr>
              <w:rPr>
                <w:rFonts w:ascii="Times New Roman" w:hAnsi="Times New Roman" w:cs="Times New Roman"/>
              </w:rPr>
            </w:pPr>
            <w:r>
              <w:rPr>
                <w:rFonts w:ascii="Times New Roman" w:hAnsi="Times New Roman" w:cs="Times New Roman"/>
              </w:rPr>
              <w:t>A good speaker is confident and his/her speech is clear and fluent. Also, a good speaker</w:t>
            </w:r>
            <w:r w:rsidR="005F3B50">
              <w:rPr>
                <w:rFonts w:ascii="Times New Roman" w:hAnsi="Times New Roman" w:cs="Times New Roman"/>
              </w:rPr>
              <w:t xml:space="preserve"> </w:t>
            </w:r>
            <w:r w:rsidRPr="00C73B6B">
              <w:rPr>
                <w:rFonts w:ascii="Times New Roman" w:hAnsi="Times New Roman" w:cs="Times New Roman"/>
              </w:rPr>
              <w:t xml:space="preserve">will pay attention to the body language signals from the audience and adjust the speech </w:t>
            </w:r>
            <w:r>
              <w:rPr>
                <w:rFonts w:ascii="Times New Roman" w:hAnsi="Times New Roman" w:cs="Times New Roman"/>
              </w:rPr>
              <w:t>when needed.</w:t>
            </w:r>
          </w:p>
        </w:tc>
      </w:tr>
      <w:tr w:rsidR="00BD42AD" w:rsidRPr="00BD42AD" w:rsidTr="00975EE9">
        <w:trPr>
          <w:trHeight w:val="1011"/>
        </w:trPr>
        <w:tc>
          <w:tcPr>
            <w:tcW w:w="5280" w:type="dxa"/>
          </w:tcPr>
          <w:p w:rsidR="00BD42AD" w:rsidRPr="00AC570D" w:rsidRDefault="003A7E10" w:rsidP="00BD42AD">
            <w:pPr>
              <w:rPr>
                <w:rFonts w:ascii="Times New Roman" w:hAnsi="Times New Roman" w:cs="Times New Roman"/>
                <w:u w:val="single"/>
              </w:rPr>
            </w:pPr>
            <w:r w:rsidRPr="00AC570D">
              <w:rPr>
                <w:rFonts w:ascii="Times New Roman" w:hAnsi="Times New Roman" w:cs="Times New Roman"/>
                <w:u w:val="single"/>
              </w:rPr>
              <w:t>Section 5: Posture</w:t>
            </w:r>
          </w:p>
          <w:p w:rsidR="00AC570D" w:rsidRDefault="00AC570D" w:rsidP="00AC570D">
            <w:pPr>
              <w:pStyle w:val="ListParagraph"/>
              <w:numPr>
                <w:ilvl w:val="0"/>
                <w:numId w:val="10"/>
              </w:numPr>
              <w:rPr>
                <w:rFonts w:ascii="Times New Roman" w:hAnsi="Times New Roman" w:cs="Times New Roman"/>
              </w:rPr>
            </w:pPr>
            <w:r>
              <w:rPr>
                <w:rFonts w:ascii="Times New Roman" w:hAnsi="Times New Roman" w:cs="Times New Roman"/>
              </w:rPr>
              <w:t>How can your posture be closed or op</w:t>
            </w:r>
            <w:r w:rsidR="00291A34">
              <w:rPr>
                <w:rFonts w:ascii="Times New Roman" w:hAnsi="Times New Roman" w:cs="Times New Roman"/>
              </w:rPr>
              <w:t>en</w:t>
            </w:r>
            <w:r>
              <w:rPr>
                <w:rFonts w:ascii="Times New Roman" w:hAnsi="Times New Roman" w:cs="Times New Roman"/>
              </w:rPr>
              <w:t>?</w:t>
            </w:r>
          </w:p>
          <w:p w:rsidR="00AC570D" w:rsidRPr="00AC570D" w:rsidRDefault="00AC570D" w:rsidP="00AC570D">
            <w:pPr>
              <w:pStyle w:val="ListParagraph"/>
              <w:numPr>
                <w:ilvl w:val="0"/>
                <w:numId w:val="10"/>
              </w:numPr>
              <w:rPr>
                <w:rFonts w:ascii="Times New Roman" w:hAnsi="Times New Roman" w:cs="Times New Roman"/>
              </w:rPr>
            </w:pPr>
            <w:r>
              <w:rPr>
                <w:rFonts w:ascii="Times New Roman" w:hAnsi="Times New Roman" w:cs="Times New Roman"/>
              </w:rPr>
              <w:t>Why is posture important?</w:t>
            </w:r>
          </w:p>
        </w:tc>
        <w:tc>
          <w:tcPr>
            <w:tcW w:w="5160" w:type="dxa"/>
          </w:tcPr>
          <w:p w:rsidR="00BD42AD" w:rsidRDefault="00BD42AD" w:rsidP="00BD42AD">
            <w:pPr>
              <w:rPr>
                <w:rFonts w:ascii="Times New Roman" w:hAnsi="Times New Roman" w:cs="Times New Roman"/>
              </w:rPr>
            </w:pPr>
          </w:p>
          <w:p w:rsidR="00291A34" w:rsidRDefault="00D00501" w:rsidP="00291A34">
            <w:pPr>
              <w:pStyle w:val="ListParagraph"/>
              <w:numPr>
                <w:ilvl w:val="0"/>
                <w:numId w:val="11"/>
              </w:numPr>
              <w:rPr>
                <w:rFonts w:ascii="Times New Roman" w:hAnsi="Times New Roman" w:cs="Times New Roman"/>
              </w:rPr>
            </w:pPr>
            <w:r>
              <w:rPr>
                <w:rFonts w:ascii="Times New Roman" w:hAnsi="Times New Roman" w:cs="Times New Roman"/>
              </w:rPr>
              <w:t>A person who has their arms crossed or a person who dies no feel comfortable when they are with another person will assume a closed position. A person who is open will allow intimacy with another person and likely trusts that person to allow the closeness between that person.</w:t>
            </w:r>
          </w:p>
          <w:p w:rsidR="00E573F2" w:rsidRPr="00291A34" w:rsidRDefault="00E573F2" w:rsidP="00291A34">
            <w:pPr>
              <w:pStyle w:val="ListParagraph"/>
              <w:numPr>
                <w:ilvl w:val="0"/>
                <w:numId w:val="11"/>
              </w:numPr>
              <w:rPr>
                <w:rFonts w:ascii="Times New Roman" w:hAnsi="Times New Roman" w:cs="Times New Roman"/>
              </w:rPr>
            </w:pPr>
            <w:r>
              <w:rPr>
                <w:rFonts w:ascii="Times New Roman" w:hAnsi="Times New Roman" w:cs="Times New Roman"/>
              </w:rPr>
              <w:t>Posture is important because</w:t>
            </w:r>
            <w:r w:rsidR="00A42A85">
              <w:rPr>
                <w:rFonts w:ascii="Times New Roman" w:hAnsi="Times New Roman" w:cs="Times New Roman"/>
              </w:rPr>
              <w:t xml:space="preserve"> people can easily determine emotions and first impressions. A person who is down had sagging shoulders and their head is down.  Bad or uninviting posture can discourage contact with important people or allowance for friends.</w:t>
            </w:r>
          </w:p>
        </w:tc>
      </w:tr>
      <w:tr w:rsidR="00BD42AD" w:rsidRPr="00BD42AD" w:rsidTr="00975EE9">
        <w:trPr>
          <w:trHeight w:val="959"/>
        </w:trPr>
        <w:tc>
          <w:tcPr>
            <w:tcW w:w="5280" w:type="dxa"/>
          </w:tcPr>
          <w:p w:rsidR="00BD42AD" w:rsidRPr="00A81DC7" w:rsidRDefault="003A7E10" w:rsidP="00BD42AD">
            <w:pPr>
              <w:rPr>
                <w:rFonts w:ascii="Times New Roman" w:hAnsi="Times New Roman" w:cs="Times New Roman"/>
                <w:u w:val="single"/>
              </w:rPr>
            </w:pPr>
            <w:r w:rsidRPr="00A81DC7">
              <w:rPr>
                <w:rFonts w:ascii="Times New Roman" w:hAnsi="Times New Roman" w:cs="Times New Roman"/>
                <w:u w:val="single"/>
              </w:rPr>
              <w:t>Section 6: Touch</w:t>
            </w:r>
          </w:p>
          <w:p w:rsidR="00A81DC7" w:rsidRDefault="00A81DC7" w:rsidP="00A81DC7">
            <w:pPr>
              <w:pStyle w:val="ListParagraph"/>
              <w:numPr>
                <w:ilvl w:val="0"/>
                <w:numId w:val="12"/>
              </w:numPr>
              <w:rPr>
                <w:rFonts w:ascii="Times New Roman" w:hAnsi="Times New Roman" w:cs="Times New Roman"/>
              </w:rPr>
            </w:pPr>
            <w:r>
              <w:rPr>
                <w:rFonts w:ascii="Times New Roman" w:hAnsi="Times New Roman" w:cs="Times New Roman"/>
              </w:rPr>
              <w:t xml:space="preserve">What is intimacy? </w:t>
            </w:r>
          </w:p>
          <w:p w:rsidR="00A81DC7" w:rsidRPr="00A81DC7" w:rsidRDefault="00FA02A2" w:rsidP="00A81DC7">
            <w:pPr>
              <w:pStyle w:val="ListParagraph"/>
              <w:numPr>
                <w:ilvl w:val="0"/>
                <w:numId w:val="12"/>
              </w:numPr>
              <w:rPr>
                <w:rFonts w:ascii="Times New Roman" w:hAnsi="Times New Roman" w:cs="Times New Roman"/>
              </w:rPr>
            </w:pPr>
            <w:r>
              <w:rPr>
                <w:rFonts w:ascii="Times New Roman" w:hAnsi="Times New Roman" w:cs="Times New Roman"/>
              </w:rPr>
              <w:t>What are ways to avoid intimacy?</w:t>
            </w:r>
          </w:p>
        </w:tc>
        <w:tc>
          <w:tcPr>
            <w:tcW w:w="5160" w:type="dxa"/>
          </w:tcPr>
          <w:p w:rsidR="00BD42AD" w:rsidRDefault="00BD42AD" w:rsidP="00BD42AD">
            <w:pPr>
              <w:rPr>
                <w:rFonts w:ascii="Times New Roman" w:hAnsi="Times New Roman" w:cs="Times New Roman"/>
              </w:rPr>
            </w:pPr>
          </w:p>
          <w:p w:rsidR="00A81DC7" w:rsidRDefault="00A81DC7" w:rsidP="00A81DC7">
            <w:pPr>
              <w:pStyle w:val="ListParagraph"/>
              <w:numPr>
                <w:ilvl w:val="0"/>
                <w:numId w:val="13"/>
              </w:numPr>
              <w:rPr>
                <w:rFonts w:ascii="Times New Roman" w:hAnsi="Times New Roman" w:cs="Times New Roman"/>
              </w:rPr>
            </w:pPr>
            <w:r w:rsidRPr="00A81DC7">
              <w:rPr>
                <w:rFonts w:ascii="Times New Roman" w:hAnsi="Times New Roman" w:cs="Times New Roman"/>
              </w:rPr>
              <w:t>Intimacy is the frequency and intensity of touch in combination physical closeness, eye contact, smile and content of conversation.</w:t>
            </w:r>
            <w:r>
              <w:rPr>
                <w:rFonts w:ascii="Times New Roman" w:hAnsi="Times New Roman" w:cs="Times New Roman"/>
              </w:rPr>
              <w:t xml:space="preserve"> These cluster of signals can determine the level of intimacy. </w:t>
            </w:r>
          </w:p>
          <w:p w:rsidR="00FA02A2" w:rsidRPr="00A81DC7" w:rsidRDefault="00FA02A2" w:rsidP="00A81DC7">
            <w:pPr>
              <w:pStyle w:val="ListParagraph"/>
              <w:numPr>
                <w:ilvl w:val="0"/>
                <w:numId w:val="13"/>
              </w:numPr>
              <w:rPr>
                <w:rFonts w:ascii="Times New Roman" w:hAnsi="Times New Roman" w:cs="Times New Roman"/>
              </w:rPr>
            </w:pPr>
            <w:r>
              <w:rPr>
                <w:rFonts w:ascii="Times New Roman" w:hAnsi="Times New Roman" w:cs="Times New Roman"/>
              </w:rPr>
              <w:t xml:space="preserve">A person can avoid intimacy by </w:t>
            </w:r>
            <w:r w:rsidRPr="00FA02A2">
              <w:rPr>
                <w:rFonts w:ascii="Times New Roman" w:hAnsi="Times New Roman" w:cs="Times New Roman"/>
              </w:rPr>
              <w:t>avoid</w:t>
            </w:r>
            <w:r>
              <w:rPr>
                <w:rFonts w:ascii="Times New Roman" w:hAnsi="Times New Roman" w:cs="Times New Roman"/>
              </w:rPr>
              <w:t>ing eye contact, staring</w:t>
            </w:r>
            <w:r w:rsidRPr="00FA02A2">
              <w:rPr>
                <w:rFonts w:ascii="Times New Roman" w:hAnsi="Times New Roman" w:cs="Times New Roman"/>
              </w:rPr>
              <w:t xml:space="preserve"> at the ceiling or the floor, maintain</w:t>
            </w:r>
            <w:r>
              <w:rPr>
                <w:rFonts w:ascii="Times New Roman" w:hAnsi="Times New Roman" w:cs="Times New Roman"/>
              </w:rPr>
              <w:t>ing</w:t>
            </w:r>
            <w:r w:rsidRPr="00FA02A2">
              <w:rPr>
                <w:rFonts w:ascii="Times New Roman" w:hAnsi="Times New Roman" w:cs="Times New Roman"/>
              </w:rPr>
              <w:t xml:space="preserve"> </w:t>
            </w:r>
            <w:r>
              <w:rPr>
                <w:rFonts w:ascii="Times New Roman" w:hAnsi="Times New Roman" w:cs="Times New Roman"/>
              </w:rPr>
              <w:t xml:space="preserve">a closed off/neutral expression </w:t>
            </w:r>
            <w:r w:rsidRPr="00FA02A2">
              <w:rPr>
                <w:rFonts w:ascii="Times New Roman" w:hAnsi="Times New Roman" w:cs="Times New Roman"/>
              </w:rPr>
              <w:t>on our face and avoid conversations.</w:t>
            </w:r>
          </w:p>
        </w:tc>
      </w:tr>
      <w:tr w:rsidR="00BD42AD" w:rsidRPr="00BD42AD" w:rsidTr="00975EE9">
        <w:trPr>
          <w:trHeight w:val="1060"/>
        </w:trPr>
        <w:tc>
          <w:tcPr>
            <w:tcW w:w="5280" w:type="dxa"/>
          </w:tcPr>
          <w:p w:rsidR="00BD42AD" w:rsidRPr="00536178" w:rsidRDefault="00893CB0" w:rsidP="00BD42AD">
            <w:pPr>
              <w:rPr>
                <w:rFonts w:ascii="Times New Roman" w:hAnsi="Times New Roman" w:cs="Times New Roman"/>
                <w:u w:val="single"/>
              </w:rPr>
            </w:pPr>
            <w:r w:rsidRPr="00536178">
              <w:rPr>
                <w:rFonts w:ascii="Times New Roman" w:hAnsi="Times New Roman" w:cs="Times New Roman"/>
                <w:u w:val="single"/>
              </w:rPr>
              <w:t>Section 7</w:t>
            </w:r>
            <w:r w:rsidR="003A7E10" w:rsidRPr="00536178">
              <w:rPr>
                <w:rFonts w:ascii="Times New Roman" w:hAnsi="Times New Roman" w:cs="Times New Roman"/>
                <w:u w:val="single"/>
              </w:rPr>
              <w:t>: Distance</w:t>
            </w:r>
          </w:p>
          <w:p w:rsidR="00536178" w:rsidRDefault="00B6410F" w:rsidP="00536178">
            <w:pPr>
              <w:pStyle w:val="ListParagraph"/>
              <w:numPr>
                <w:ilvl w:val="0"/>
                <w:numId w:val="14"/>
              </w:numPr>
              <w:rPr>
                <w:rFonts w:ascii="Times New Roman" w:hAnsi="Times New Roman" w:cs="Times New Roman"/>
              </w:rPr>
            </w:pPr>
            <w:r>
              <w:rPr>
                <w:rFonts w:ascii="Times New Roman" w:hAnsi="Times New Roman" w:cs="Times New Roman"/>
              </w:rPr>
              <w:t>What does distance represent in human interaction?</w:t>
            </w:r>
          </w:p>
          <w:p w:rsidR="00B6410F" w:rsidRPr="00536178" w:rsidRDefault="00B6410F" w:rsidP="00536178">
            <w:pPr>
              <w:pStyle w:val="ListParagraph"/>
              <w:numPr>
                <w:ilvl w:val="0"/>
                <w:numId w:val="14"/>
              </w:numPr>
              <w:rPr>
                <w:rFonts w:ascii="Times New Roman" w:hAnsi="Times New Roman" w:cs="Times New Roman"/>
              </w:rPr>
            </w:pPr>
            <w:r>
              <w:rPr>
                <w:rFonts w:ascii="Times New Roman" w:hAnsi="Times New Roman" w:cs="Times New Roman"/>
              </w:rPr>
              <w:t>What are the zones of interpersonal space?</w:t>
            </w:r>
          </w:p>
        </w:tc>
        <w:tc>
          <w:tcPr>
            <w:tcW w:w="5160" w:type="dxa"/>
          </w:tcPr>
          <w:p w:rsidR="00BD42AD" w:rsidRDefault="00BD42AD" w:rsidP="00BD42AD">
            <w:pPr>
              <w:rPr>
                <w:rFonts w:ascii="Times New Roman" w:hAnsi="Times New Roman" w:cs="Times New Roman"/>
              </w:rPr>
            </w:pPr>
          </w:p>
          <w:p w:rsidR="00B6410F" w:rsidRDefault="00BD7F28" w:rsidP="00B6410F">
            <w:pPr>
              <w:pStyle w:val="ListParagraph"/>
              <w:numPr>
                <w:ilvl w:val="0"/>
                <w:numId w:val="15"/>
              </w:numPr>
              <w:rPr>
                <w:rFonts w:ascii="Times New Roman" w:hAnsi="Times New Roman" w:cs="Times New Roman"/>
              </w:rPr>
            </w:pPr>
            <w:r>
              <w:rPr>
                <w:rFonts w:ascii="Times New Roman" w:hAnsi="Times New Roman" w:cs="Times New Roman"/>
              </w:rPr>
              <w:t>Distance plays the roles of a signal to end or start a conversation, a display shows how an individual is intimate with another person, a topic of a discussion, and shows social rules and cultural norms in a community.</w:t>
            </w:r>
          </w:p>
          <w:p w:rsidR="00BD7F28" w:rsidRPr="00B6410F" w:rsidRDefault="00BD7F28" w:rsidP="00B6410F">
            <w:pPr>
              <w:pStyle w:val="ListParagraph"/>
              <w:numPr>
                <w:ilvl w:val="0"/>
                <w:numId w:val="15"/>
              </w:numPr>
              <w:rPr>
                <w:rFonts w:ascii="Times New Roman" w:hAnsi="Times New Roman" w:cs="Times New Roman"/>
              </w:rPr>
            </w:pPr>
            <w:r>
              <w:rPr>
                <w:rFonts w:ascii="Times New Roman" w:hAnsi="Times New Roman" w:cs="Times New Roman"/>
              </w:rPr>
              <w:t>There are four zones in interpersonal space and was made by Edward</w:t>
            </w:r>
            <w:r w:rsidR="001D4E42">
              <w:rPr>
                <w:rFonts w:ascii="Times New Roman" w:hAnsi="Times New Roman" w:cs="Times New Roman"/>
              </w:rPr>
              <w:t xml:space="preserve"> Hall. They are intimate, personal, social, and public,.</w:t>
            </w:r>
          </w:p>
        </w:tc>
      </w:tr>
    </w:tbl>
    <w:p w:rsidR="00BD42AD" w:rsidRDefault="00BD42AD"/>
    <w:p w:rsidR="00905682" w:rsidRDefault="00905682"/>
    <w:p w:rsidR="00905682" w:rsidRDefault="00905682"/>
    <w:p w:rsidR="00F52B55" w:rsidRDefault="00F52B55" w:rsidP="00F52B55">
      <w:pPr>
        <w:spacing w:after="0"/>
        <w:rPr>
          <w:rFonts w:asciiTheme="majorHAnsi" w:hAnsiTheme="majorHAnsi" w:cstheme="minorHAnsi"/>
          <w:sz w:val="32"/>
        </w:rPr>
      </w:pPr>
      <w:r w:rsidRPr="00F52B55">
        <w:rPr>
          <w:rFonts w:asciiTheme="majorHAnsi" w:hAnsiTheme="majorHAnsi" w:cstheme="minorHAnsi"/>
          <w:sz w:val="32"/>
        </w:rPr>
        <w:lastRenderedPageBreak/>
        <w:t>Reading lab 2: Presentation skills and body language</w:t>
      </w:r>
    </w:p>
    <w:p w:rsidR="00F52B55" w:rsidRPr="00F52B55" w:rsidRDefault="00F52B55" w:rsidP="00F52B55">
      <w:pPr>
        <w:spacing w:after="0"/>
        <w:rPr>
          <w:rFonts w:asciiTheme="majorHAnsi" w:hAnsiTheme="majorHAnsi" w:cstheme="minorHAnsi"/>
          <w:sz w:val="32"/>
        </w:rPr>
      </w:pPr>
    </w:p>
    <w:tbl>
      <w:tblPr>
        <w:tblStyle w:val="TableGrid"/>
        <w:tblW w:w="9808" w:type="dxa"/>
        <w:tblLook w:val="04A0"/>
      </w:tblPr>
      <w:tblGrid>
        <w:gridCol w:w="5129"/>
        <w:gridCol w:w="4679"/>
      </w:tblGrid>
      <w:tr w:rsidR="00F52B55" w:rsidTr="00F52B55">
        <w:trPr>
          <w:trHeight w:val="854"/>
        </w:trPr>
        <w:tc>
          <w:tcPr>
            <w:tcW w:w="4904" w:type="dxa"/>
            <w:vAlign w:val="center"/>
          </w:tcPr>
          <w:p w:rsidR="00F52B55" w:rsidRPr="00F52B55" w:rsidRDefault="00F52B55" w:rsidP="00F52B55">
            <w:pPr>
              <w:jc w:val="center"/>
              <w:rPr>
                <w:rFonts w:ascii="Times New Roman" w:hAnsi="Times New Roman" w:cs="Times New Roman"/>
                <w:b/>
              </w:rPr>
            </w:pPr>
            <w:r w:rsidRPr="00F52B55">
              <w:rPr>
                <w:rFonts w:ascii="Times New Roman" w:hAnsi="Times New Roman" w:cs="Times New Roman"/>
                <w:b/>
              </w:rPr>
              <w:t>Question</w:t>
            </w:r>
          </w:p>
        </w:tc>
        <w:tc>
          <w:tcPr>
            <w:tcW w:w="4904" w:type="dxa"/>
            <w:vAlign w:val="center"/>
          </w:tcPr>
          <w:p w:rsidR="00F52B55" w:rsidRPr="00F52B55" w:rsidRDefault="00F52B55" w:rsidP="00F52B55">
            <w:pPr>
              <w:jc w:val="center"/>
              <w:rPr>
                <w:rFonts w:ascii="Times New Roman" w:hAnsi="Times New Roman" w:cs="Times New Roman"/>
                <w:b/>
              </w:rPr>
            </w:pPr>
            <w:r w:rsidRPr="00F52B55">
              <w:rPr>
                <w:rFonts w:ascii="Times New Roman" w:hAnsi="Times New Roman" w:cs="Times New Roman"/>
                <w:b/>
              </w:rPr>
              <w:t xml:space="preserve">Answer </w:t>
            </w:r>
          </w:p>
        </w:tc>
      </w:tr>
      <w:tr w:rsidR="00F52B55" w:rsidTr="00F52B55">
        <w:trPr>
          <w:trHeight w:val="1439"/>
        </w:trPr>
        <w:tc>
          <w:tcPr>
            <w:tcW w:w="4904" w:type="dxa"/>
          </w:tcPr>
          <w:p w:rsidR="00084F69" w:rsidRPr="00084F69" w:rsidRDefault="00084F69" w:rsidP="00084F69">
            <w:pPr>
              <w:rPr>
                <w:rFonts w:ascii="Times New Roman" w:hAnsi="Times New Roman" w:cs="Times New Roman"/>
                <w:u w:val="single"/>
              </w:rPr>
            </w:pPr>
            <w:r w:rsidRPr="00084F69">
              <w:rPr>
                <w:rFonts w:ascii="Times New Roman" w:hAnsi="Times New Roman" w:cs="Times New Roman"/>
                <w:u w:val="single"/>
              </w:rPr>
              <w:t>Presentation Skills: Body Language</w:t>
            </w:r>
          </w:p>
          <w:p w:rsidR="00084F69" w:rsidRPr="00084F69" w:rsidRDefault="00084F69" w:rsidP="00084F69">
            <w:pPr>
              <w:rPr>
                <w:rFonts w:ascii="Times New Roman" w:hAnsi="Times New Roman" w:cs="Times New Roman"/>
              </w:rPr>
            </w:pPr>
            <w:r w:rsidRPr="00084F69">
              <w:rPr>
                <w:rFonts w:ascii="Times New Roman" w:hAnsi="Times New Roman" w:cs="Times New Roman"/>
              </w:rPr>
              <w:t>The Eyes Have It, And They're All On You...and Your Gestures</w:t>
            </w:r>
          </w:p>
          <w:p w:rsidR="00F52B55" w:rsidRPr="00084F69" w:rsidRDefault="00F52B55" w:rsidP="00F52B55">
            <w:pPr>
              <w:rPr>
                <w:rFonts w:ascii="Times New Roman" w:hAnsi="Times New Roman" w:cs="Times New Roman"/>
              </w:rPr>
            </w:pPr>
            <w:hyperlink r:id="rId10" w:history="1">
              <w:r w:rsidRPr="00084F69">
                <w:rPr>
                  <w:rStyle w:val="Hyperlink"/>
                  <w:rFonts w:ascii="Times New Roman" w:hAnsi="Times New Roman" w:cs="Times New Roman"/>
                </w:rPr>
                <w:t>http://totalcommunicator.com/eyes_article.html</w:t>
              </w:r>
            </w:hyperlink>
          </w:p>
          <w:p w:rsidR="00F52B55" w:rsidRDefault="00084F69" w:rsidP="00DC2CDC">
            <w:pPr>
              <w:pStyle w:val="ListParagraph"/>
              <w:numPr>
                <w:ilvl w:val="0"/>
                <w:numId w:val="16"/>
              </w:numPr>
              <w:rPr>
                <w:rFonts w:ascii="Times New Roman" w:hAnsi="Times New Roman" w:cs="Times New Roman"/>
              </w:rPr>
            </w:pPr>
            <w:r w:rsidRPr="00084F69">
              <w:rPr>
                <w:rFonts w:ascii="Times New Roman" w:hAnsi="Times New Roman" w:cs="Times New Roman"/>
              </w:rPr>
              <w:t>Is it significant to have your hands limping on your sides during a presentation?</w:t>
            </w:r>
          </w:p>
          <w:p w:rsidR="00084F69" w:rsidRPr="00084F69" w:rsidRDefault="00D6138A" w:rsidP="00DC2CDC">
            <w:pPr>
              <w:pStyle w:val="ListParagraph"/>
              <w:numPr>
                <w:ilvl w:val="0"/>
                <w:numId w:val="16"/>
              </w:numPr>
              <w:rPr>
                <w:rFonts w:ascii="Times New Roman" w:hAnsi="Times New Roman" w:cs="Times New Roman"/>
              </w:rPr>
            </w:pPr>
            <w:r>
              <w:rPr>
                <w:rFonts w:ascii="Times New Roman" w:hAnsi="Times New Roman" w:cs="Times New Roman"/>
              </w:rPr>
              <w:t xml:space="preserve">Does amount of gestures vary on the number of people in an audience? </w:t>
            </w:r>
          </w:p>
        </w:tc>
        <w:tc>
          <w:tcPr>
            <w:tcW w:w="4904" w:type="dxa"/>
          </w:tcPr>
          <w:p w:rsidR="00D6138A" w:rsidRPr="00D6138A" w:rsidRDefault="00D6138A" w:rsidP="00D6138A">
            <w:pPr>
              <w:rPr>
                <w:rFonts w:ascii="Times New Roman" w:hAnsi="Times New Roman" w:cs="Times New Roman"/>
              </w:rPr>
            </w:pPr>
          </w:p>
          <w:p w:rsidR="00F52B55" w:rsidRDefault="00BF027D" w:rsidP="00084F69">
            <w:pPr>
              <w:pStyle w:val="ListParagraph"/>
              <w:numPr>
                <w:ilvl w:val="0"/>
                <w:numId w:val="17"/>
              </w:numPr>
              <w:rPr>
                <w:rFonts w:ascii="Times New Roman" w:hAnsi="Times New Roman" w:cs="Times New Roman"/>
              </w:rPr>
            </w:pPr>
            <w:r>
              <w:rPr>
                <w:rFonts w:ascii="Times New Roman" w:hAnsi="Times New Roman" w:cs="Times New Roman"/>
              </w:rPr>
              <w:t xml:space="preserve">Yes it is significant because a recent Chicago study has concluded that </w:t>
            </w:r>
            <w:r w:rsidRPr="00BF027D">
              <w:rPr>
                <w:rFonts w:ascii="Times New Roman" w:hAnsi="Times New Roman" w:cs="Times New Roman"/>
              </w:rPr>
              <w:t>speaking without gesturing could cause an audience to miss large chunks of your presentation</w:t>
            </w:r>
            <w:r>
              <w:rPr>
                <w:rFonts w:ascii="Times New Roman" w:hAnsi="Times New Roman" w:cs="Times New Roman"/>
              </w:rPr>
              <w:t xml:space="preserve"> and lower your listeners ability to appreciate your ideas. </w:t>
            </w:r>
          </w:p>
          <w:p w:rsidR="00BF027D" w:rsidRDefault="00D6138A" w:rsidP="00084F69">
            <w:pPr>
              <w:pStyle w:val="ListParagraph"/>
              <w:numPr>
                <w:ilvl w:val="0"/>
                <w:numId w:val="17"/>
              </w:numPr>
              <w:rPr>
                <w:rFonts w:ascii="Times New Roman" w:hAnsi="Times New Roman" w:cs="Times New Roman"/>
              </w:rPr>
            </w:pPr>
            <w:r>
              <w:rPr>
                <w:rFonts w:ascii="Times New Roman" w:hAnsi="Times New Roman" w:cs="Times New Roman"/>
              </w:rPr>
              <w:t xml:space="preserve">Yes, the bigger the audience, the bigger gestures to catch the whole audience in attention. </w:t>
            </w:r>
          </w:p>
          <w:p w:rsidR="00052A40" w:rsidRPr="00084F69" w:rsidRDefault="00052A40" w:rsidP="00052A40">
            <w:pPr>
              <w:pStyle w:val="ListParagraph"/>
              <w:rPr>
                <w:rFonts w:ascii="Times New Roman" w:hAnsi="Times New Roman" w:cs="Times New Roman"/>
              </w:rPr>
            </w:pPr>
          </w:p>
        </w:tc>
      </w:tr>
      <w:tr w:rsidR="00F52B55" w:rsidTr="00F52B55">
        <w:trPr>
          <w:trHeight w:val="1439"/>
        </w:trPr>
        <w:tc>
          <w:tcPr>
            <w:tcW w:w="4904" w:type="dxa"/>
          </w:tcPr>
          <w:p w:rsidR="00DA473D" w:rsidRPr="00DA473D" w:rsidRDefault="00DA473D" w:rsidP="00F52B55">
            <w:pPr>
              <w:rPr>
                <w:rFonts w:ascii="Times New Roman" w:hAnsi="Times New Roman" w:cs="Times New Roman"/>
                <w:u w:val="single"/>
              </w:rPr>
            </w:pPr>
            <w:r w:rsidRPr="00DA473D">
              <w:rPr>
                <w:rFonts w:ascii="Times New Roman" w:hAnsi="Times New Roman" w:cs="Times New Roman"/>
                <w:u w:val="single"/>
              </w:rPr>
              <w:t>8 presentation tips to make your eye contact more powerful</w:t>
            </w:r>
          </w:p>
          <w:p w:rsidR="00F52B55" w:rsidRDefault="00F52B55" w:rsidP="00F52B55">
            <w:pPr>
              <w:rPr>
                <w:rFonts w:ascii="Times New Roman" w:hAnsi="Times New Roman" w:cs="Times New Roman"/>
              </w:rPr>
            </w:pPr>
            <w:hyperlink r:id="rId11" w:history="1">
              <w:r w:rsidRPr="00084F69">
                <w:rPr>
                  <w:rStyle w:val="Hyperlink"/>
                  <w:rFonts w:ascii="Times New Roman" w:hAnsi="Times New Roman" w:cs="Times New Roman"/>
                </w:rPr>
                <w:t>http://www.speakingaboutpresenting.com/delivery/tips-eye-contac</w:t>
              </w:r>
              <w:r w:rsidRPr="00084F69">
                <w:rPr>
                  <w:rStyle w:val="Hyperlink"/>
                  <w:rFonts w:ascii="Times New Roman" w:hAnsi="Times New Roman" w:cs="Times New Roman"/>
                </w:rPr>
                <w:t>t</w:t>
              </w:r>
              <w:r w:rsidRPr="00084F69">
                <w:rPr>
                  <w:rStyle w:val="Hyperlink"/>
                  <w:rFonts w:ascii="Times New Roman" w:hAnsi="Times New Roman" w:cs="Times New Roman"/>
                </w:rPr>
                <w:t>/</w:t>
              </w:r>
            </w:hyperlink>
          </w:p>
          <w:p w:rsidR="00DA473D" w:rsidRDefault="005923B1" w:rsidP="00DA473D">
            <w:pPr>
              <w:pStyle w:val="ListParagraph"/>
              <w:numPr>
                <w:ilvl w:val="0"/>
                <w:numId w:val="18"/>
              </w:numPr>
              <w:rPr>
                <w:rFonts w:ascii="Times New Roman" w:hAnsi="Times New Roman" w:cs="Times New Roman"/>
              </w:rPr>
            </w:pPr>
            <w:r>
              <w:rPr>
                <w:rFonts w:ascii="Times New Roman" w:hAnsi="Times New Roman" w:cs="Times New Roman"/>
              </w:rPr>
              <w:t>What are the benefits of eye connection in a presentation?</w:t>
            </w:r>
          </w:p>
          <w:p w:rsidR="005923B1" w:rsidRPr="00DA473D" w:rsidRDefault="002C76BD" w:rsidP="00DA473D">
            <w:pPr>
              <w:pStyle w:val="ListParagraph"/>
              <w:numPr>
                <w:ilvl w:val="0"/>
                <w:numId w:val="18"/>
              </w:numPr>
              <w:rPr>
                <w:rFonts w:ascii="Times New Roman" w:hAnsi="Times New Roman" w:cs="Times New Roman"/>
              </w:rPr>
            </w:pPr>
            <w:r>
              <w:rPr>
                <w:rFonts w:ascii="Times New Roman" w:hAnsi="Times New Roman" w:cs="Times New Roman"/>
              </w:rPr>
              <w:t xml:space="preserve">How can a speaker use the audience to tell him/herself that they are talking in the right </w:t>
            </w:r>
            <w:proofErr w:type="spellStart"/>
            <w:r>
              <w:rPr>
                <w:rFonts w:ascii="Times New Roman" w:hAnsi="Times New Roman" w:cs="Times New Roman"/>
              </w:rPr>
              <w:t>pace</w:t>
            </w:r>
            <w:proofErr w:type="spellEnd"/>
            <w:r>
              <w:rPr>
                <w:rFonts w:ascii="Times New Roman" w:hAnsi="Times New Roman" w:cs="Times New Roman"/>
              </w:rPr>
              <w:t>?</w:t>
            </w:r>
          </w:p>
          <w:p w:rsidR="00F52B55" w:rsidRDefault="00F52B55">
            <w:pPr>
              <w:rPr>
                <w:rFonts w:ascii="Times New Roman" w:hAnsi="Times New Roman" w:cs="Times New Roman"/>
              </w:rPr>
            </w:pPr>
          </w:p>
          <w:p w:rsidR="00DA473D" w:rsidRPr="00084F69" w:rsidRDefault="00DA473D">
            <w:pPr>
              <w:rPr>
                <w:rFonts w:ascii="Times New Roman" w:hAnsi="Times New Roman" w:cs="Times New Roman"/>
              </w:rPr>
            </w:pPr>
          </w:p>
        </w:tc>
        <w:tc>
          <w:tcPr>
            <w:tcW w:w="4904" w:type="dxa"/>
          </w:tcPr>
          <w:p w:rsidR="00DA473D" w:rsidRDefault="00DA473D">
            <w:pPr>
              <w:rPr>
                <w:rFonts w:ascii="Times New Roman" w:hAnsi="Times New Roman" w:cs="Times New Roman"/>
              </w:rPr>
            </w:pPr>
          </w:p>
          <w:p w:rsidR="005923B1" w:rsidRDefault="005923B1">
            <w:pPr>
              <w:rPr>
                <w:rFonts w:ascii="Times New Roman" w:hAnsi="Times New Roman" w:cs="Times New Roman"/>
              </w:rPr>
            </w:pPr>
          </w:p>
          <w:p w:rsidR="00DA473D" w:rsidRDefault="005923B1" w:rsidP="00DA473D">
            <w:pPr>
              <w:pStyle w:val="ListParagraph"/>
              <w:numPr>
                <w:ilvl w:val="0"/>
                <w:numId w:val="19"/>
              </w:numPr>
              <w:rPr>
                <w:rFonts w:ascii="Times New Roman" w:hAnsi="Times New Roman" w:cs="Times New Roman"/>
              </w:rPr>
            </w:pPr>
            <w:r>
              <w:rPr>
                <w:rFonts w:ascii="Times New Roman" w:hAnsi="Times New Roman" w:cs="Times New Roman"/>
              </w:rPr>
              <w:t xml:space="preserve">The benefits of eye connection are that the audience will feel more connected because you are paying attention to them, and having eye connection makes you a speaker that is engaging and easy to listen to. </w:t>
            </w:r>
          </w:p>
          <w:p w:rsidR="00A55A57" w:rsidRDefault="00A55A57" w:rsidP="00DA473D">
            <w:pPr>
              <w:pStyle w:val="ListParagraph"/>
              <w:numPr>
                <w:ilvl w:val="0"/>
                <w:numId w:val="19"/>
              </w:numPr>
              <w:rPr>
                <w:rFonts w:ascii="Times New Roman" w:hAnsi="Times New Roman" w:cs="Times New Roman"/>
              </w:rPr>
            </w:pPr>
            <w:r>
              <w:rPr>
                <w:rFonts w:ascii="Times New Roman" w:hAnsi="Times New Roman" w:cs="Times New Roman"/>
              </w:rPr>
              <w:t>A good rule of thumb is to get a reaction from the audience and waiting for them to nod their heads. Nodding of a head represents confirmation and understanding,</w:t>
            </w:r>
          </w:p>
          <w:p w:rsidR="00052A40" w:rsidRPr="00DA473D" w:rsidRDefault="00052A40" w:rsidP="00052A40">
            <w:pPr>
              <w:pStyle w:val="ListParagraph"/>
              <w:rPr>
                <w:rFonts w:ascii="Times New Roman" w:hAnsi="Times New Roman" w:cs="Times New Roman"/>
              </w:rPr>
            </w:pPr>
          </w:p>
        </w:tc>
      </w:tr>
      <w:tr w:rsidR="00F52B55" w:rsidTr="00F52B55">
        <w:trPr>
          <w:trHeight w:val="1439"/>
        </w:trPr>
        <w:tc>
          <w:tcPr>
            <w:tcW w:w="4904" w:type="dxa"/>
          </w:tcPr>
          <w:p w:rsidR="0048713E" w:rsidRPr="0048713E" w:rsidRDefault="0048713E" w:rsidP="0048713E">
            <w:pPr>
              <w:rPr>
                <w:rFonts w:ascii="Times New Roman" w:hAnsi="Times New Roman" w:cs="Times New Roman"/>
                <w:u w:val="single"/>
              </w:rPr>
            </w:pPr>
            <w:r w:rsidRPr="0048713E">
              <w:rPr>
                <w:rFonts w:ascii="Times New Roman" w:hAnsi="Times New Roman" w:cs="Times New Roman"/>
                <w:u w:val="single"/>
              </w:rPr>
              <w:t>Eye Direction and Lying</w:t>
            </w:r>
          </w:p>
          <w:p w:rsidR="0048713E" w:rsidRDefault="0048713E" w:rsidP="0048713E">
            <w:pPr>
              <w:rPr>
                <w:rFonts w:ascii="Times New Roman" w:hAnsi="Times New Roman" w:cs="Times New Roman"/>
              </w:rPr>
            </w:pPr>
            <w:r w:rsidRPr="0048713E">
              <w:rPr>
                <w:rFonts w:ascii="Times New Roman" w:hAnsi="Times New Roman" w:cs="Times New Roman"/>
              </w:rPr>
              <w:t>Eye Movement and Direction &amp; How it Can Reveal Truth or Lies</w:t>
            </w:r>
          </w:p>
          <w:p w:rsidR="00F52B55" w:rsidRPr="00084F69" w:rsidRDefault="00F52B55" w:rsidP="00F52B55">
            <w:pPr>
              <w:rPr>
                <w:rFonts w:ascii="Times New Roman" w:hAnsi="Times New Roman" w:cs="Times New Roman"/>
              </w:rPr>
            </w:pPr>
            <w:hyperlink r:id="rId12" w:history="1">
              <w:r w:rsidRPr="00084F69">
                <w:rPr>
                  <w:rStyle w:val="Hyperlink"/>
                  <w:rFonts w:ascii="Times New Roman" w:hAnsi="Times New Roman" w:cs="Times New Roman"/>
                </w:rPr>
                <w:t>http://www.blifaloo.com/info/lies_eyes.php</w:t>
              </w:r>
            </w:hyperlink>
          </w:p>
          <w:p w:rsidR="00F52B55" w:rsidRDefault="00D24671" w:rsidP="00D24671">
            <w:pPr>
              <w:pStyle w:val="ListParagraph"/>
              <w:numPr>
                <w:ilvl w:val="0"/>
                <w:numId w:val="20"/>
              </w:numPr>
              <w:rPr>
                <w:rFonts w:ascii="Times New Roman" w:hAnsi="Times New Roman" w:cs="Times New Roman"/>
              </w:rPr>
            </w:pPr>
            <w:r>
              <w:rPr>
                <w:rFonts w:ascii="Times New Roman" w:hAnsi="Times New Roman" w:cs="Times New Roman"/>
              </w:rPr>
              <w:t>What are two visual eye cues that involve memory and what do they both represent?</w:t>
            </w:r>
          </w:p>
          <w:p w:rsidR="00D24671" w:rsidRPr="00D24671" w:rsidRDefault="00D24671" w:rsidP="00D24671">
            <w:pPr>
              <w:pStyle w:val="ListParagraph"/>
              <w:numPr>
                <w:ilvl w:val="0"/>
                <w:numId w:val="20"/>
              </w:numPr>
              <w:rPr>
                <w:rFonts w:ascii="Times New Roman" w:hAnsi="Times New Roman" w:cs="Times New Roman"/>
              </w:rPr>
            </w:pPr>
            <w:r>
              <w:rPr>
                <w:rFonts w:ascii="Times New Roman" w:hAnsi="Times New Roman" w:cs="Times New Roman"/>
              </w:rPr>
              <w:t>What are two visual eye cues that involve imaging/creating things and what do they both represent?</w:t>
            </w:r>
          </w:p>
        </w:tc>
        <w:tc>
          <w:tcPr>
            <w:tcW w:w="4904" w:type="dxa"/>
          </w:tcPr>
          <w:p w:rsidR="00052A40" w:rsidRDefault="00052A40" w:rsidP="00052A40">
            <w:pPr>
              <w:pStyle w:val="ListParagraph"/>
              <w:rPr>
                <w:rFonts w:ascii="Times New Roman" w:hAnsi="Times New Roman" w:cs="Times New Roman"/>
              </w:rPr>
            </w:pPr>
          </w:p>
          <w:p w:rsidR="00FE67AF" w:rsidRDefault="004B47B1" w:rsidP="00324A90">
            <w:pPr>
              <w:pStyle w:val="ListParagraph"/>
              <w:numPr>
                <w:ilvl w:val="0"/>
                <w:numId w:val="22"/>
              </w:numPr>
              <w:rPr>
                <w:rFonts w:ascii="Times New Roman" w:hAnsi="Times New Roman" w:cs="Times New Roman"/>
              </w:rPr>
            </w:pPr>
            <w:r>
              <w:rPr>
                <w:rFonts w:ascii="Times New Roman" w:hAnsi="Times New Roman" w:cs="Times New Roman"/>
              </w:rPr>
              <w:t>The two visual eye cues that involve remembering something is Auditory Remembered and Visually Remembered Images. Auditory Remembered is where a person looks at their right to remember something by voice/sound that they heard before. Visually Remembered Images is when looks up and to the right and think of an image they have saw before by color.</w:t>
            </w:r>
          </w:p>
          <w:p w:rsidR="004B47B1" w:rsidRDefault="00324A90" w:rsidP="00324A90">
            <w:pPr>
              <w:pStyle w:val="ListParagraph"/>
              <w:numPr>
                <w:ilvl w:val="0"/>
                <w:numId w:val="22"/>
              </w:numPr>
              <w:rPr>
                <w:rFonts w:ascii="Times New Roman" w:hAnsi="Times New Roman" w:cs="Times New Roman"/>
              </w:rPr>
            </w:pPr>
            <w:r>
              <w:rPr>
                <w:rFonts w:ascii="Times New Roman" w:hAnsi="Times New Roman" w:cs="Times New Roman"/>
              </w:rPr>
              <w:t>Visually Constructed Images and Auditory constructed are the two visual c</w:t>
            </w:r>
            <w:r w:rsidR="00D03607">
              <w:rPr>
                <w:rFonts w:ascii="Times New Roman" w:hAnsi="Times New Roman" w:cs="Times New Roman"/>
              </w:rPr>
              <w:t>ues. Visually is looking up and to the left, representing to make an image on the top of your head. Auditory is to the left and is for thinking to conjure a sound.</w:t>
            </w:r>
          </w:p>
          <w:p w:rsidR="00052A40" w:rsidRPr="00FE67AF" w:rsidRDefault="00052A40" w:rsidP="00052A40">
            <w:pPr>
              <w:pStyle w:val="ListParagraph"/>
              <w:rPr>
                <w:rFonts w:ascii="Times New Roman" w:hAnsi="Times New Roman" w:cs="Times New Roman"/>
              </w:rPr>
            </w:pPr>
          </w:p>
        </w:tc>
      </w:tr>
    </w:tbl>
    <w:p w:rsidR="00F52B55" w:rsidRDefault="00F52B55"/>
    <w:p w:rsidR="00F52B55" w:rsidRPr="00442450" w:rsidRDefault="00F52B55" w:rsidP="00F52B55">
      <w:pPr>
        <w:rPr>
          <w:rFonts w:asciiTheme="majorHAnsi" w:hAnsiTheme="majorHAnsi"/>
          <w:sz w:val="32"/>
        </w:rPr>
      </w:pPr>
      <w:r w:rsidRPr="00442450">
        <w:rPr>
          <w:rFonts w:asciiTheme="majorHAnsi" w:hAnsiTheme="majorHAnsi"/>
          <w:sz w:val="32"/>
        </w:rPr>
        <w:lastRenderedPageBreak/>
        <w:t>Reading Lab 3: Student discovered website</w:t>
      </w:r>
    </w:p>
    <w:p w:rsidR="004E4DA7" w:rsidRPr="00C07F82" w:rsidRDefault="004E4DA7" w:rsidP="004E4DA7">
      <w:pPr>
        <w:pStyle w:val="ListParagraph"/>
        <w:numPr>
          <w:ilvl w:val="0"/>
          <w:numId w:val="4"/>
        </w:numPr>
        <w:rPr>
          <w:rFonts w:ascii="Times New Roman" w:hAnsi="Times New Roman" w:cs="Times New Roman"/>
        </w:rPr>
      </w:pPr>
      <w:r w:rsidRPr="00C07F82">
        <w:rPr>
          <w:rFonts w:ascii="Times New Roman" w:hAnsi="Times New Roman" w:cs="Times New Roman"/>
          <w:b/>
        </w:rPr>
        <w:t>Facial Expressions</w:t>
      </w:r>
      <w:r w:rsidR="003E7947" w:rsidRPr="00C07F82">
        <w:rPr>
          <w:rFonts w:ascii="Times New Roman" w:hAnsi="Times New Roman" w:cs="Times New Roman"/>
          <w:b/>
        </w:rPr>
        <w:t>:</w:t>
      </w:r>
      <w:r w:rsidR="003E7947">
        <w:rPr>
          <w:rFonts w:ascii="Times New Roman" w:hAnsi="Times New Roman" w:cs="Times New Roman"/>
        </w:rPr>
        <w:t xml:space="preserve"> </w:t>
      </w:r>
      <w:hyperlink r:id="rId13" w:history="1">
        <w:r w:rsidR="003E7947">
          <w:rPr>
            <w:rStyle w:val="Hyperlink"/>
          </w:rPr>
          <w:t>http://www.speechmaster</w:t>
        </w:r>
        <w:r w:rsidR="003E7947">
          <w:rPr>
            <w:rStyle w:val="Hyperlink"/>
          </w:rPr>
          <w:t>y</w:t>
        </w:r>
        <w:r w:rsidR="003E7947">
          <w:rPr>
            <w:rStyle w:val="Hyperlink"/>
          </w:rPr>
          <w:t>.com/facial-expression.html</w:t>
        </w:r>
      </w:hyperlink>
    </w:p>
    <w:p w:rsidR="00C07F82" w:rsidRDefault="00C07F82" w:rsidP="00C07F82">
      <w:pPr>
        <w:pStyle w:val="ListParagraph"/>
        <w:rPr>
          <w:rFonts w:ascii="Times New Roman" w:hAnsi="Times New Roman" w:cs="Times New Roman"/>
          <w:szCs w:val="24"/>
        </w:rPr>
      </w:pPr>
      <w:r w:rsidRPr="00C07F82">
        <w:rPr>
          <w:rFonts w:ascii="Times New Roman" w:hAnsi="Times New Roman" w:cs="Times New Roman"/>
          <w:szCs w:val="24"/>
        </w:rPr>
        <w:t xml:space="preserve">-This website has been picked because it describes the type of facial expression in groups, and states the traits of common facial expression in easy, understandable descriptions. The article is not too short or long. </w:t>
      </w:r>
    </w:p>
    <w:p w:rsidR="006429A8" w:rsidRDefault="006429A8" w:rsidP="00C07F82">
      <w:pPr>
        <w:pStyle w:val="ListParagraph"/>
        <w:rPr>
          <w:rFonts w:ascii="Times New Roman" w:hAnsi="Times New Roman" w:cs="Times New Roman"/>
          <w:szCs w:val="24"/>
        </w:rPr>
      </w:pPr>
      <w:r>
        <w:rPr>
          <w:rFonts w:ascii="Times New Roman" w:hAnsi="Times New Roman" w:cs="Times New Roman"/>
          <w:szCs w:val="24"/>
        </w:rPr>
        <w:tab/>
        <w:t>Facial expressions fall in two groups, intentional and unintentional, which are sectioned into micro expressions</w:t>
      </w:r>
      <w:r w:rsidR="004503EF">
        <w:rPr>
          <w:rFonts w:ascii="Times New Roman" w:hAnsi="Times New Roman" w:cs="Times New Roman"/>
          <w:szCs w:val="24"/>
        </w:rPr>
        <w:t xml:space="preserve">. Micro expressions are the facial markers that display momentary expressions. Also, facial expressions can be expressed as positive or negative. For example, one type is surprise with a raised eyebrows, which is a micro expression, wide open eyes, and open mouth. Surprise is unintentional and is can be wither positive and negative based on the situation.  </w:t>
      </w:r>
    </w:p>
    <w:p w:rsidR="00A40249" w:rsidRPr="00C07F82" w:rsidRDefault="00A40249" w:rsidP="00C07F82">
      <w:pPr>
        <w:pStyle w:val="ListParagraph"/>
        <w:rPr>
          <w:rFonts w:ascii="Times New Roman" w:hAnsi="Times New Roman" w:cs="Times New Roman"/>
          <w:szCs w:val="24"/>
        </w:rPr>
      </w:pPr>
    </w:p>
    <w:p w:rsidR="004E4DA7" w:rsidRPr="00AD02FE" w:rsidRDefault="004E4DA7" w:rsidP="004E4DA7">
      <w:pPr>
        <w:pStyle w:val="ListParagraph"/>
        <w:numPr>
          <w:ilvl w:val="0"/>
          <w:numId w:val="4"/>
        </w:numPr>
        <w:rPr>
          <w:rFonts w:ascii="Times New Roman" w:hAnsi="Times New Roman" w:cs="Times New Roman"/>
        </w:rPr>
      </w:pPr>
      <w:r w:rsidRPr="00C07F82">
        <w:rPr>
          <w:rFonts w:ascii="Times New Roman" w:hAnsi="Times New Roman" w:cs="Times New Roman"/>
          <w:b/>
        </w:rPr>
        <w:t>Body stance</w:t>
      </w:r>
      <w:r w:rsidR="00C07F82" w:rsidRPr="00C07F82">
        <w:rPr>
          <w:rFonts w:ascii="Times New Roman" w:hAnsi="Times New Roman" w:cs="Times New Roman"/>
          <w:b/>
        </w:rPr>
        <w:t>:</w:t>
      </w:r>
      <w:r w:rsidR="00C07F82">
        <w:rPr>
          <w:rFonts w:ascii="Times New Roman" w:hAnsi="Times New Roman" w:cs="Times New Roman"/>
        </w:rPr>
        <w:t xml:space="preserve"> </w:t>
      </w:r>
      <w:hyperlink r:id="rId14" w:history="1">
        <w:r w:rsidR="00C07F82">
          <w:rPr>
            <w:rStyle w:val="Hyperlink"/>
          </w:rPr>
          <w:t>http://www.carolnorbeckmiller.com/body-stance-a-communication-tool-for-receiving-and-sending-information-2/</w:t>
        </w:r>
      </w:hyperlink>
    </w:p>
    <w:p w:rsidR="00AD02FE" w:rsidRDefault="00AD02FE" w:rsidP="00AD02FE">
      <w:pPr>
        <w:pStyle w:val="ListParagraph"/>
        <w:rPr>
          <w:rFonts w:ascii="Times New Roman" w:hAnsi="Times New Roman" w:cs="Times New Roman"/>
        </w:rPr>
      </w:pPr>
      <w:r w:rsidRPr="00AD02FE">
        <w:rPr>
          <w:rFonts w:ascii="Times New Roman" w:hAnsi="Times New Roman" w:cs="Times New Roman"/>
        </w:rPr>
        <w:t xml:space="preserve">- I picked this article it interprets body stance in an analytical way in the intro paragraph, and this article also states the different types of body stances and how to work each stance out based on body part. </w:t>
      </w:r>
    </w:p>
    <w:p w:rsidR="00597C43" w:rsidRPr="00597C43" w:rsidRDefault="00597C43" w:rsidP="00597C43">
      <w:pPr>
        <w:pStyle w:val="ListParagraph"/>
        <w:rPr>
          <w:rFonts w:ascii="Times New Roman" w:hAnsi="Times New Roman" w:cs="Times New Roman"/>
          <w:color w:val="111111"/>
          <w:shd w:val="clear" w:color="auto" w:fill="FFFFFF"/>
        </w:rPr>
      </w:pPr>
      <w:r>
        <w:rPr>
          <w:rFonts w:ascii="Times New Roman" w:hAnsi="Times New Roman" w:cs="Times New Roman"/>
        </w:rPr>
        <w:tab/>
      </w:r>
      <w:r w:rsidRPr="00597C43">
        <w:rPr>
          <w:rFonts w:ascii="Times New Roman" w:hAnsi="Times New Roman" w:cs="Times New Roman"/>
        </w:rPr>
        <w:t>U</w:t>
      </w:r>
      <w:r w:rsidRPr="00597C43">
        <w:rPr>
          <w:rFonts w:ascii="Times New Roman" w:hAnsi="Times New Roman" w:cs="Times New Roman"/>
          <w:color w:val="111111"/>
          <w:shd w:val="clear" w:color="auto" w:fill="FFFFFF"/>
        </w:rPr>
        <w:t xml:space="preserve">nderstanding body stance where leaders often need development is the emotional intelligence connection. Stance is important in presentations and in leadership roles in businesses and companies. </w:t>
      </w:r>
      <w:r>
        <w:rPr>
          <w:rFonts w:ascii="Times New Roman" w:hAnsi="Times New Roman" w:cs="Times New Roman"/>
          <w:color w:val="111111"/>
          <w:shd w:val="clear" w:color="auto" w:fill="FFFFFF"/>
        </w:rPr>
        <w:t>One example is o</w:t>
      </w:r>
      <w:r w:rsidRPr="00597C43">
        <w:rPr>
          <w:rFonts w:ascii="Times New Roman" w:hAnsi="Times New Roman" w:cs="Times New Roman"/>
          <w:color w:val="111111"/>
          <w:shd w:val="clear" w:color="auto" w:fill="FFFFFF"/>
        </w:rPr>
        <w:t>p</w:t>
      </w:r>
      <w:r>
        <w:rPr>
          <w:rFonts w:ascii="Times New Roman" w:hAnsi="Times New Roman" w:cs="Times New Roman"/>
          <w:color w:val="111111"/>
          <w:shd w:val="clear" w:color="auto" w:fill="FFFFFF"/>
        </w:rPr>
        <w:t>enness, which is important to get contacts and friends for a company. The stance is to put one foot slightly back with weight shifted</w:t>
      </w:r>
      <w:r w:rsidRPr="00597C43">
        <w:rPr>
          <w:rFonts w:ascii="Times New Roman" w:hAnsi="Times New Roman" w:cs="Times New Roman"/>
          <w:color w:val="111111"/>
          <w:shd w:val="clear" w:color="auto" w:fill="FFFFFF"/>
        </w:rPr>
        <w:t xml:space="preserve"> back</w:t>
      </w:r>
      <w:r>
        <w:rPr>
          <w:rFonts w:ascii="Times New Roman" w:hAnsi="Times New Roman" w:cs="Times New Roman"/>
          <w:color w:val="111111"/>
          <w:shd w:val="clear" w:color="auto" w:fill="FFFFFF"/>
        </w:rPr>
        <w:t>. Breathing is easy and g</w:t>
      </w:r>
      <w:r w:rsidRPr="00597C43">
        <w:rPr>
          <w:rFonts w:ascii="Times New Roman" w:hAnsi="Times New Roman" w:cs="Times New Roman"/>
          <w:color w:val="111111"/>
          <w:shd w:val="clear" w:color="auto" w:fill="FFFFFF"/>
        </w:rPr>
        <w:t>entle</w:t>
      </w:r>
      <w:r>
        <w:rPr>
          <w:rFonts w:ascii="Times New Roman" w:hAnsi="Times New Roman" w:cs="Times New Roman"/>
          <w:color w:val="111111"/>
          <w:shd w:val="clear" w:color="auto" w:fill="FFFFFF"/>
        </w:rPr>
        <w:t>. The chest is open, like a c</w:t>
      </w:r>
      <w:r w:rsidRPr="00597C43">
        <w:rPr>
          <w:rFonts w:ascii="Times New Roman" w:hAnsi="Times New Roman" w:cs="Times New Roman"/>
          <w:color w:val="111111"/>
          <w:shd w:val="clear" w:color="auto" w:fill="FFFFFF"/>
        </w:rPr>
        <w:t>ontainer</w:t>
      </w:r>
      <w:r>
        <w:rPr>
          <w:rFonts w:ascii="Times New Roman" w:hAnsi="Times New Roman" w:cs="Times New Roman"/>
          <w:color w:val="111111"/>
          <w:shd w:val="clear" w:color="auto" w:fill="FFFFFF"/>
        </w:rPr>
        <w:t>. The muscles are in a l</w:t>
      </w:r>
      <w:r w:rsidRPr="00597C43">
        <w:rPr>
          <w:rFonts w:ascii="Times New Roman" w:hAnsi="Times New Roman" w:cs="Times New Roman"/>
          <w:color w:val="111111"/>
          <w:shd w:val="clear" w:color="auto" w:fill="FFFFFF"/>
        </w:rPr>
        <w:t>ight muscular tone</w:t>
      </w:r>
      <w:r>
        <w:rPr>
          <w:rFonts w:ascii="Times New Roman" w:hAnsi="Times New Roman" w:cs="Times New Roman"/>
          <w:color w:val="111111"/>
          <w:shd w:val="clear" w:color="auto" w:fill="FFFFFF"/>
        </w:rPr>
        <w:t>.</w:t>
      </w:r>
    </w:p>
    <w:p w:rsidR="00597C43" w:rsidRDefault="00597C43" w:rsidP="00597C43">
      <w:pPr>
        <w:pStyle w:val="ListParagraph"/>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Eyes are in a soft g</w:t>
      </w:r>
      <w:r w:rsidRPr="00597C43">
        <w:rPr>
          <w:rFonts w:ascii="Times New Roman" w:hAnsi="Times New Roman" w:cs="Times New Roman"/>
          <w:color w:val="111111"/>
          <w:shd w:val="clear" w:color="auto" w:fill="FFFFFF"/>
        </w:rPr>
        <w:t>aze toward</w:t>
      </w:r>
      <w:r>
        <w:rPr>
          <w:rFonts w:ascii="Times New Roman" w:hAnsi="Times New Roman" w:cs="Times New Roman"/>
          <w:color w:val="111111"/>
          <w:shd w:val="clear" w:color="auto" w:fill="FFFFFF"/>
        </w:rPr>
        <w:t>s</w:t>
      </w:r>
      <w:r w:rsidRPr="00597C43">
        <w:rPr>
          <w:rFonts w:ascii="Times New Roman" w:hAnsi="Times New Roman" w:cs="Times New Roman"/>
          <w:color w:val="111111"/>
          <w:shd w:val="clear" w:color="auto" w:fill="FFFFFF"/>
        </w:rPr>
        <w:t xml:space="preserve"> the other person</w:t>
      </w:r>
      <w:r>
        <w:rPr>
          <w:rFonts w:ascii="Times New Roman" w:hAnsi="Times New Roman" w:cs="Times New Roman"/>
          <w:color w:val="111111"/>
          <w:shd w:val="clear" w:color="auto" w:fill="FFFFFF"/>
        </w:rPr>
        <w:t>. The face has a g</w:t>
      </w:r>
      <w:r w:rsidRPr="00597C43">
        <w:rPr>
          <w:rFonts w:ascii="Times New Roman" w:hAnsi="Times New Roman" w:cs="Times New Roman"/>
          <w:color w:val="111111"/>
          <w:shd w:val="clear" w:color="auto" w:fill="FFFFFF"/>
        </w:rPr>
        <w:t>entle smile, Head slightly tilted to the side</w:t>
      </w:r>
      <w:r>
        <w:rPr>
          <w:rFonts w:ascii="Times New Roman" w:hAnsi="Times New Roman" w:cs="Times New Roman"/>
          <w:color w:val="111111"/>
          <w:shd w:val="clear" w:color="auto" w:fill="FFFFFF"/>
        </w:rPr>
        <w:t xml:space="preserve"> Just picture Aunt Bea in </w:t>
      </w:r>
      <w:r w:rsidRPr="00597C43">
        <w:rPr>
          <w:rFonts w:ascii="Times New Roman" w:hAnsi="Times New Roman" w:cs="Times New Roman"/>
          <w:color w:val="111111"/>
          <w:shd w:val="clear" w:color="auto" w:fill="FFFFFF"/>
        </w:rPr>
        <w:t>The Andy Griffith Show</w:t>
      </w:r>
      <w:r>
        <w:rPr>
          <w:rFonts w:ascii="Times New Roman" w:hAnsi="Times New Roman" w:cs="Times New Roman"/>
          <w:color w:val="111111"/>
          <w:shd w:val="clear" w:color="auto" w:fill="FFFFFF"/>
        </w:rPr>
        <w:t xml:space="preserve"> as an example of this stance.</w:t>
      </w:r>
    </w:p>
    <w:p w:rsidR="00A40249" w:rsidRPr="00597C43" w:rsidRDefault="00A40249" w:rsidP="00597C43">
      <w:pPr>
        <w:pStyle w:val="ListParagraph"/>
        <w:rPr>
          <w:rFonts w:ascii="Times New Roman" w:hAnsi="Times New Roman" w:cs="Times New Roman"/>
          <w:color w:val="111111"/>
          <w:shd w:val="clear" w:color="auto" w:fill="FFFFFF"/>
        </w:rPr>
      </w:pPr>
    </w:p>
    <w:p w:rsidR="004E4DA7" w:rsidRPr="00AD02FE" w:rsidRDefault="004E4DA7" w:rsidP="004E4DA7">
      <w:pPr>
        <w:pStyle w:val="ListParagraph"/>
        <w:numPr>
          <w:ilvl w:val="0"/>
          <w:numId w:val="4"/>
        </w:numPr>
        <w:rPr>
          <w:rFonts w:ascii="Times New Roman" w:hAnsi="Times New Roman" w:cs="Times New Roman"/>
        </w:rPr>
      </w:pPr>
      <w:r w:rsidRPr="00FC0BEC">
        <w:rPr>
          <w:rFonts w:ascii="Times New Roman" w:hAnsi="Times New Roman" w:cs="Times New Roman"/>
          <w:b/>
        </w:rPr>
        <w:t>Intercultural diff</w:t>
      </w:r>
      <w:r w:rsidR="00FC0BEC" w:rsidRPr="00FC0BEC">
        <w:rPr>
          <w:rFonts w:ascii="Times New Roman" w:hAnsi="Times New Roman" w:cs="Times New Roman"/>
          <w:b/>
        </w:rPr>
        <w:t xml:space="preserve">erences regarding body language: </w:t>
      </w:r>
      <w:hyperlink r:id="rId15" w:history="1">
        <w:r w:rsidR="00FC0BEC">
          <w:rPr>
            <w:rStyle w:val="Hyperlink"/>
          </w:rPr>
          <w:t>http://westsidetoastmasters.com/resources/book_of_body_language/chap5.html</w:t>
        </w:r>
      </w:hyperlink>
    </w:p>
    <w:p w:rsidR="00AD02FE" w:rsidRDefault="00AD02FE" w:rsidP="00AD02FE">
      <w:pPr>
        <w:pStyle w:val="ListParagraph"/>
        <w:rPr>
          <w:rFonts w:ascii="Times New Roman" w:hAnsi="Times New Roman" w:cs="Times New Roman"/>
        </w:rPr>
      </w:pPr>
      <w:r w:rsidRPr="0090403F">
        <w:rPr>
          <w:rFonts w:ascii="Times New Roman" w:hAnsi="Times New Roman" w:cs="Times New Roman"/>
        </w:rPr>
        <w:t>- This article is the best for this topic because it is very information in talking about culture in body languages and provides many pictures and descriptions of these hand gestures in different countries. Also,</w:t>
      </w:r>
      <w:r w:rsidR="001C378F" w:rsidRPr="0090403F">
        <w:rPr>
          <w:rFonts w:ascii="Times New Roman" w:hAnsi="Times New Roman" w:cs="Times New Roman"/>
        </w:rPr>
        <w:t xml:space="preserve"> the</w:t>
      </w:r>
      <w:r w:rsidRPr="0090403F">
        <w:rPr>
          <w:rFonts w:ascii="Times New Roman" w:hAnsi="Times New Roman" w:cs="Times New Roman"/>
        </w:rPr>
        <w:t xml:space="preserve"> history of multiple body languages are in the article too, which is very interesting. </w:t>
      </w:r>
    </w:p>
    <w:p w:rsidR="008E2D03" w:rsidRPr="0090403F" w:rsidRDefault="008E2D03" w:rsidP="00AD02FE">
      <w:pPr>
        <w:pStyle w:val="ListParagraph"/>
        <w:rPr>
          <w:rFonts w:ascii="Times New Roman" w:hAnsi="Times New Roman" w:cs="Times New Roman"/>
        </w:rPr>
      </w:pPr>
      <w:r>
        <w:rPr>
          <w:rFonts w:ascii="Times New Roman" w:hAnsi="Times New Roman" w:cs="Times New Roman"/>
        </w:rPr>
        <w:tab/>
      </w:r>
      <w:r w:rsidRPr="008E2D03">
        <w:rPr>
          <w:rFonts w:ascii="Times New Roman" w:hAnsi="Times New Roman" w:cs="Times New Roman"/>
        </w:rPr>
        <w:t>People do business with people who make them feel comfortable and it comes down to sincerity and good manners. When entering a foreign country, concentrate on reducing the broadness of your body language until you have the opportunity to observe the locals.</w:t>
      </w:r>
      <w:r w:rsidRPr="008E2D03">
        <w:t xml:space="preserve"> </w:t>
      </w:r>
      <w:r w:rsidRPr="008E2D03">
        <w:rPr>
          <w:rFonts w:ascii="Times New Roman" w:hAnsi="Times New Roman" w:cs="Times New Roman"/>
        </w:rPr>
        <w:t>Cultural misinterpretation of gestures can produce embarrassing results and a person's background should always be considered before jumping to conclusions about the meaning of his or her body language and gestures.</w:t>
      </w:r>
      <w:r>
        <w:rPr>
          <w:rFonts w:ascii="Times New Roman" w:hAnsi="Times New Roman" w:cs="Times New Roman"/>
        </w:rPr>
        <w:t xml:space="preserve"> </w:t>
      </w:r>
    </w:p>
    <w:p w:rsidR="00F52B55" w:rsidRDefault="00F52B55"/>
    <w:sectPr w:rsidR="00F52B55" w:rsidSect="005E4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C1D"/>
    <w:multiLevelType w:val="hybridMultilevel"/>
    <w:tmpl w:val="38A8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F3A15"/>
    <w:multiLevelType w:val="hybridMultilevel"/>
    <w:tmpl w:val="38A8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D43FB"/>
    <w:multiLevelType w:val="hybridMultilevel"/>
    <w:tmpl w:val="F9DC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04037"/>
    <w:multiLevelType w:val="hybridMultilevel"/>
    <w:tmpl w:val="1AEE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63A8F"/>
    <w:multiLevelType w:val="hybridMultilevel"/>
    <w:tmpl w:val="8A5A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A2E9C"/>
    <w:multiLevelType w:val="hybridMultilevel"/>
    <w:tmpl w:val="D4E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6243"/>
    <w:multiLevelType w:val="hybridMultilevel"/>
    <w:tmpl w:val="5172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6674F"/>
    <w:multiLevelType w:val="hybridMultilevel"/>
    <w:tmpl w:val="9936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E1F8D"/>
    <w:multiLevelType w:val="hybridMultilevel"/>
    <w:tmpl w:val="1AEE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95D35"/>
    <w:multiLevelType w:val="hybridMultilevel"/>
    <w:tmpl w:val="F494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25DE8"/>
    <w:multiLevelType w:val="hybridMultilevel"/>
    <w:tmpl w:val="5172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B0C7B"/>
    <w:multiLevelType w:val="hybridMultilevel"/>
    <w:tmpl w:val="2022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11BC4"/>
    <w:multiLevelType w:val="hybridMultilevel"/>
    <w:tmpl w:val="D4E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23DFC"/>
    <w:multiLevelType w:val="hybridMultilevel"/>
    <w:tmpl w:val="FE4A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24910"/>
    <w:multiLevelType w:val="hybridMultilevel"/>
    <w:tmpl w:val="8A5A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52DBB"/>
    <w:multiLevelType w:val="hybridMultilevel"/>
    <w:tmpl w:val="9AE2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671D0"/>
    <w:multiLevelType w:val="hybridMultilevel"/>
    <w:tmpl w:val="FCBE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C14E8"/>
    <w:multiLevelType w:val="hybridMultilevel"/>
    <w:tmpl w:val="2022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A171A"/>
    <w:multiLevelType w:val="hybridMultilevel"/>
    <w:tmpl w:val="F1FAC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F1F70"/>
    <w:multiLevelType w:val="hybridMultilevel"/>
    <w:tmpl w:val="F494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22C15"/>
    <w:multiLevelType w:val="hybridMultilevel"/>
    <w:tmpl w:val="9AE2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D2BA2"/>
    <w:multiLevelType w:val="hybridMultilevel"/>
    <w:tmpl w:val="F9DC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18"/>
  </w:num>
  <w:num w:numId="5">
    <w:abstractNumId w:val="11"/>
  </w:num>
  <w:num w:numId="6">
    <w:abstractNumId w:val="12"/>
  </w:num>
  <w:num w:numId="7">
    <w:abstractNumId w:val="5"/>
  </w:num>
  <w:num w:numId="8">
    <w:abstractNumId w:val="6"/>
  </w:num>
  <w:num w:numId="9">
    <w:abstractNumId w:val="10"/>
  </w:num>
  <w:num w:numId="10">
    <w:abstractNumId w:val="19"/>
  </w:num>
  <w:num w:numId="11">
    <w:abstractNumId w:val="9"/>
  </w:num>
  <w:num w:numId="12">
    <w:abstractNumId w:val="4"/>
  </w:num>
  <w:num w:numId="13">
    <w:abstractNumId w:val="14"/>
  </w:num>
  <w:num w:numId="14">
    <w:abstractNumId w:val="0"/>
  </w:num>
  <w:num w:numId="15">
    <w:abstractNumId w:val="1"/>
  </w:num>
  <w:num w:numId="16">
    <w:abstractNumId w:val="15"/>
  </w:num>
  <w:num w:numId="17">
    <w:abstractNumId w:val="20"/>
  </w:num>
  <w:num w:numId="18">
    <w:abstractNumId w:val="2"/>
  </w:num>
  <w:num w:numId="19">
    <w:abstractNumId w:val="21"/>
  </w:num>
  <w:num w:numId="20">
    <w:abstractNumId w:val="7"/>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D42AD"/>
    <w:rsid w:val="00052A40"/>
    <w:rsid w:val="00084F69"/>
    <w:rsid w:val="00132555"/>
    <w:rsid w:val="001C378F"/>
    <w:rsid w:val="001D4E42"/>
    <w:rsid w:val="001E42D5"/>
    <w:rsid w:val="0020575F"/>
    <w:rsid w:val="00261E81"/>
    <w:rsid w:val="00291A34"/>
    <w:rsid w:val="002C76BD"/>
    <w:rsid w:val="00324A90"/>
    <w:rsid w:val="003A7E10"/>
    <w:rsid w:val="003E0925"/>
    <w:rsid w:val="003E6AD6"/>
    <w:rsid w:val="003E7947"/>
    <w:rsid w:val="00442450"/>
    <w:rsid w:val="004503EF"/>
    <w:rsid w:val="0048713E"/>
    <w:rsid w:val="004B47B1"/>
    <w:rsid w:val="004E4C70"/>
    <w:rsid w:val="004E4DA7"/>
    <w:rsid w:val="00536178"/>
    <w:rsid w:val="00563A2E"/>
    <w:rsid w:val="005923B1"/>
    <w:rsid w:val="00597C43"/>
    <w:rsid w:val="005E43C1"/>
    <w:rsid w:val="005F3B50"/>
    <w:rsid w:val="0063195F"/>
    <w:rsid w:val="006429A8"/>
    <w:rsid w:val="006F7386"/>
    <w:rsid w:val="00736826"/>
    <w:rsid w:val="0075672F"/>
    <w:rsid w:val="00893CB0"/>
    <w:rsid w:val="008C4218"/>
    <w:rsid w:val="008E2D03"/>
    <w:rsid w:val="0090403F"/>
    <w:rsid w:val="00905682"/>
    <w:rsid w:val="00950C81"/>
    <w:rsid w:val="00975EE9"/>
    <w:rsid w:val="00A25DF2"/>
    <w:rsid w:val="00A40249"/>
    <w:rsid w:val="00A42A85"/>
    <w:rsid w:val="00A47092"/>
    <w:rsid w:val="00A55A57"/>
    <w:rsid w:val="00A81DC7"/>
    <w:rsid w:val="00AC570D"/>
    <w:rsid w:val="00AD02FE"/>
    <w:rsid w:val="00B6410F"/>
    <w:rsid w:val="00BA1625"/>
    <w:rsid w:val="00BD42AD"/>
    <w:rsid w:val="00BD7F28"/>
    <w:rsid w:val="00BF027D"/>
    <w:rsid w:val="00BF21A3"/>
    <w:rsid w:val="00C07F82"/>
    <w:rsid w:val="00C73B6B"/>
    <w:rsid w:val="00D00501"/>
    <w:rsid w:val="00D03607"/>
    <w:rsid w:val="00D24671"/>
    <w:rsid w:val="00D6138A"/>
    <w:rsid w:val="00DA473D"/>
    <w:rsid w:val="00DC2CDC"/>
    <w:rsid w:val="00E573F2"/>
    <w:rsid w:val="00ED5443"/>
    <w:rsid w:val="00EE6EC1"/>
    <w:rsid w:val="00F52B55"/>
    <w:rsid w:val="00F55702"/>
    <w:rsid w:val="00FA02A2"/>
    <w:rsid w:val="00FC0BEC"/>
    <w:rsid w:val="00FE67AF"/>
    <w:rsid w:val="00FF48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2AD"/>
    <w:pPr>
      <w:ind w:left="720"/>
      <w:contextualSpacing/>
    </w:pPr>
  </w:style>
  <w:style w:type="paragraph" w:styleId="BalloonText">
    <w:name w:val="Balloon Text"/>
    <w:basedOn w:val="Normal"/>
    <w:link w:val="BalloonTextChar"/>
    <w:uiPriority w:val="99"/>
    <w:semiHidden/>
    <w:unhideWhenUsed/>
    <w:rsid w:val="004E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70"/>
    <w:rPr>
      <w:rFonts w:ascii="Tahoma" w:hAnsi="Tahoma" w:cs="Tahoma"/>
      <w:sz w:val="16"/>
      <w:szCs w:val="16"/>
    </w:rPr>
  </w:style>
  <w:style w:type="paragraph" w:styleId="NoSpacing">
    <w:name w:val="No Spacing"/>
    <w:uiPriority w:val="1"/>
    <w:qFormat/>
    <w:rsid w:val="004E4C70"/>
    <w:pPr>
      <w:spacing w:after="0" w:line="240" w:lineRule="auto"/>
    </w:pPr>
  </w:style>
  <w:style w:type="character" w:styleId="Hyperlink">
    <w:name w:val="Hyperlink"/>
    <w:basedOn w:val="DefaultParagraphFont"/>
    <w:uiPriority w:val="99"/>
    <w:unhideWhenUsed/>
    <w:rsid w:val="003A7E10"/>
    <w:rPr>
      <w:color w:val="0000FF" w:themeColor="hyperlink"/>
      <w:u w:val="single"/>
    </w:rPr>
  </w:style>
  <w:style w:type="character" w:styleId="FollowedHyperlink">
    <w:name w:val="FollowedHyperlink"/>
    <w:basedOn w:val="DefaultParagraphFont"/>
    <w:uiPriority w:val="99"/>
    <w:semiHidden/>
    <w:unhideWhenUsed/>
    <w:rsid w:val="003A7E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2AD"/>
    <w:pPr>
      <w:ind w:left="720"/>
      <w:contextualSpacing/>
    </w:pPr>
  </w:style>
  <w:style w:type="paragraph" w:styleId="BalloonText">
    <w:name w:val="Balloon Text"/>
    <w:basedOn w:val="Normal"/>
    <w:link w:val="BalloonTextChar"/>
    <w:uiPriority w:val="99"/>
    <w:semiHidden/>
    <w:unhideWhenUsed/>
    <w:rsid w:val="004E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70"/>
    <w:rPr>
      <w:rFonts w:ascii="Tahoma" w:hAnsi="Tahoma" w:cs="Tahoma"/>
      <w:sz w:val="16"/>
      <w:szCs w:val="16"/>
    </w:rPr>
  </w:style>
  <w:style w:type="paragraph" w:styleId="NoSpacing">
    <w:name w:val="No Spacing"/>
    <w:uiPriority w:val="1"/>
    <w:qFormat/>
    <w:rsid w:val="004E4C70"/>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82290">
      <w:bodyDiv w:val="1"/>
      <w:marLeft w:val="0"/>
      <w:marRight w:val="0"/>
      <w:marTop w:val="0"/>
      <w:marBottom w:val="0"/>
      <w:divBdr>
        <w:top w:val="none" w:sz="0" w:space="0" w:color="auto"/>
        <w:left w:val="none" w:sz="0" w:space="0" w:color="auto"/>
        <w:bottom w:val="none" w:sz="0" w:space="0" w:color="auto"/>
        <w:right w:val="none" w:sz="0" w:space="0" w:color="auto"/>
      </w:divBdr>
    </w:div>
    <w:div w:id="76480608">
      <w:bodyDiv w:val="1"/>
      <w:marLeft w:val="0"/>
      <w:marRight w:val="0"/>
      <w:marTop w:val="0"/>
      <w:marBottom w:val="0"/>
      <w:divBdr>
        <w:top w:val="none" w:sz="0" w:space="0" w:color="auto"/>
        <w:left w:val="none" w:sz="0" w:space="0" w:color="auto"/>
        <w:bottom w:val="none" w:sz="0" w:space="0" w:color="auto"/>
        <w:right w:val="none" w:sz="0" w:space="0" w:color="auto"/>
      </w:divBdr>
    </w:div>
    <w:div w:id="194005439">
      <w:bodyDiv w:val="1"/>
      <w:marLeft w:val="0"/>
      <w:marRight w:val="0"/>
      <w:marTop w:val="0"/>
      <w:marBottom w:val="0"/>
      <w:divBdr>
        <w:top w:val="none" w:sz="0" w:space="0" w:color="auto"/>
        <w:left w:val="none" w:sz="0" w:space="0" w:color="auto"/>
        <w:bottom w:val="none" w:sz="0" w:space="0" w:color="auto"/>
        <w:right w:val="none" w:sz="0" w:space="0" w:color="auto"/>
      </w:divBdr>
    </w:div>
    <w:div w:id="1602421332">
      <w:bodyDiv w:val="1"/>
      <w:marLeft w:val="0"/>
      <w:marRight w:val="0"/>
      <w:marTop w:val="0"/>
      <w:marBottom w:val="0"/>
      <w:divBdr>
        <w:top w:val="none" w:sz="0" w:space="0" w:color="auto"/>
        <w:left w:val="none" w:sz="0" w:space="0" w:color="auto"/>
        <w:bottom w:val="none" w:sz="0" w:space="0" w:color="auto"/>
        <w:right w:val="none" w:sz="0" w:space="0" w:color="auto"/>
      </w:divBdr>
    </w:div>
    <w:div w:id="1730500267">
      <w:bodyDiv w:val="1"/>
      <w:marLeft w:val="0"/>
      <w:marRight w:val="0"/>
      <w:marTop w:val="0"/>
      <w:marBottom w:val="0"/>
      <w:divBdr>
        <w:top w:val="none" w:sz="0" w:space="0" w:color="auto"/>
        <w:left w:val="none" w:sz="0" w:space="0" w:color="auto"/>
        <w:bottom w:val="none" w:sz="0" w:space="0" w:color="auto"/>
        <w:right w:val="none" w:sz="0" w:space="0" w:color="auto"/>
      </w:divBdr>
    </w:div>
    <w:div w:id="17471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echmastery.com/facial-expression.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ifaloo.com/info/lies_eye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akingaboutpresenting.com/delivery/tips-eye-contact/" TargetMode="External"/><Relationship Id="rId5" Type="http://schemas.openxmlformats.org/officeDocument/2006/relationships/numbering" Target="numbering.xml"/><Relationship Id="rId15" Type="http://schemas.openxmlformats.org/officeDocument/2006/relationships/hyperlink" Target="http://westsidetoastmasters.com/resources/book_of_body_language/chap5.html" TargetMode="External"/><Relationship Id="rId10" Type="http://schemas.openxmlformats.org/officeDocument/2006/relationships/hyperlink" Target="http://totalcommunicator.com/eyes_article.html" TargetMode="External"/><Relationship Id="rId4" Type="http://schemas.openxmlformats.org/officeDocument/2006/relationships/customXml" Target="../customXml/item4.xml"/><Relationship Id="rId9" Type="http://schemas.openxmlformats.org/officeDocument/2006/relationships/hyperlink" Target="http://www.lichaamstaal.com/english/index.html" TargetMode="External"/><Relationship Id="rId14" Type="http://schemas.openxmlformats.org/officeDocument/2006/relationships/hyperlink" Target="http://www.carolnorbeckmiller.com/body-stance-a-communication-tool-for-receiving-and-sending-inform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721C8789AE94589A3C1444EF5FCFE" ma:contentTypeVersion="0" ma:contentTypeDescription="Create a new document." ma:contentTypeScope="" ma:versionID="d0b28fb02de01e8148c74ea7c46e33be">
  <xsd:schema xmlns:xsd="http://www.w3.org/2001/XMLSchema" xmlns:xs="http://www.w3.org/2001/XMLSchema" xmlns:p="http://schemas.microsoft.com/office/2006/metadata/properties" xmlns:ns2="C821A7D3-9A78-45E9-89A3-C1444EF5FCFE" targetNamespace="http://schemas.microsoft.com/office/2006/metadata/properties" ma:root="true" ma:fieldsID="7a36b47b49393c69c65202d91f95c636" ns2:_="">
    <xsd:import namespace="C821A7D3-9A78-45E9-89A3-C1444EF5FCFE"/>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A7D3-9A78-45E9-89A3-C1444EF5FCFE"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 xmlns="C821A7D3-9A78-45E9-89A3-C1444EF5FCFE" xsi:nil="true"/>
    <Teacher xmlns="C821A7D3-9A78-45E9-89A3-C1444EF5FCFE" xsi:nil="true"/>
    <Due_x0020_Date xmlns="C821A7D3-9A78-45E9-89A3-C1444EF5FC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63A40-DFFC-4565-91AD-B1F0B2DBA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A7D3-9A78-45E9-89A3-C1444EF5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6F2A4-6A3E-4257-BB20-41FB26548DB9}">
  <ds:schemaRefs>
    <ds:schemaRef ds:uri="http://schemas.microsoft.com/office/2006/metadata/properties"/>
    <ds:schemaRef ds:uri="http://schemas.microsoft.com/office/infopath/2007/PartnerControls"/>
    <ds:schemaRef ds:uri="C821A7D3-9A78-45E9-89A3-C1444EF5FCFE"/>
  </ds:schemaRefs>
</ds:datastoreItem>
</file>

<file path=customXml/itemProps3.xml><?xml version="1.0" encoding="utf-8"?>
<ds:datastoreItem xmlns:ds="http://schemas.openxmlformats.org/officeDocument/2006/customXml" ds:itemID="{04A1BB99-3586-47A0-974B-119A94BFAD1A}">
  <ds:schemaRefs>
    <ds:schemaRef ds:uri="http://schemas.microsoft.com/sharepoint/v3/contenttype/forms"/>
  </ds:schemaRefs>
</ds:datastoreItem>
</file>

<file path=customXml/itemProps4.xml><?xml version="1.0" encoding="utf-8"?>
<ds:datastoreItem xmlns:ds="http://schemas.openxmlformats.org/officeDocument/2006/customXml" ds:itemID="{61B5D758-7BD2-4469-8905-22B9340C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 G FAJARDO (364)</dc:creator>
  <cp:lastModifiedBy>Aralee</cp:lastModifiedBy>
  <cp:revision>63</cp:revision>
  <dcterms:created xsi:type="dcterms:W3CDTF">2012-05-01T13:48:00Z</dcterms:created>
  <dcterms:modified xsi:type="dcterms:W3CDTF">2012-05-01T17:08:00Z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0x010100D3A721C8789AE94589A3C1444EF5FCFE</vt:lpwstr>
  </property>
</Properties>
</file>